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6C" w:rsidRPr="00DD656C" w:rsidRDefault="00DD656C" w:rsidP="00DD656C">
      <w:pPr>
        <w:widowControl w:val="0"/>
        <w:shd w:val="clear" w:color="auto" w:fill="FFFFFF"/>
        <w:tabs>
          <w:tab w:val="left" w:pos="3345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spacing w:val="-3"/>
          <w:kern w:val="1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b/>
          <w:spacing w:val="-2"/>
          <w:kern w:val="1"/>
          <w:sz w:val="24"/>
          <w:szCs w:val="24"/>
        </w:rPr>
        <w:t>УТВЕРЖДАЮ</w:t>
      </w:r>
    </w:p>
    <w:p w:rsidR="00DD656C" w:rsidRPr="00DD656C" w:rsidRDefault="00DD656C" w:rsidP="00DD656C">
      <w:pPr>
        <w:widowControl w:val="0"/>
        <w:shd w:val="clear" w:color="auto" w:fill="FFFFFF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pacing w:val="-3"/>
          <w:kern w:val="1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pacing w:val="-3"/>
          <w:kern w:val="1"/>
          <w:sz w:val="24"/>
          <w:szCs w:val="24"/>
        </w:rPr>
        <w:t xml:space="preserve">Председатель закупочной комиссии </w:t>
      </w:r>
      <w:r w:rsidR="004F0C32">
        <w:rPr>
          <w:rFonts w:ascii="Times New Roman" w:eastAsia="Times New Roman" w:hAnsi="Times New Roman" w:cs="Times New Roman"/>
          <w:spacing w:val="-3"/>
          <w:kern w:val="1"/>
          <w:sz w:val="24"/>
          <w:szCs w:val="24"/>
        </w:rPr>
        <w:t xml:space="preserve">АО </w:t>
      </w:r>
      <w:r w:rsidR="004F0C32" w:rsidRPr="0038671E">
        <w:rPr>
          <w:rFonts w:ascii="Times New Roman" w:hAnsi="Times New Roman"/>
          <w:sz w:val="24"/>
          <w:szCs w:val="24"/>
        </w:rPr>
        <w:t>«</w:t>
      </w:r>
      <w:r w:rsidR="004F0C32">
        <w:rPr>
          <w:rFonts w:ascii="Times New Roman" w:hAnsi="Times New Roman"/>
          <w:sz w:val="24"/>
          <w:szCs w:val="24"/>
        </w:rPr>
        <w:t>МОЭСК</w:t>
      </w:r>
      <w:r w:rsidR="004F0C32" w:rsidRPr="0038671E">
        <w:rPr>
          <w:rFonts w:ascii="Times New Roman" w:hAnsi="Times New Roman"/>
          <w:sz w:val="24"/>
          <w:szCs w:val="24"/>
        </w:rPr>
        <w:t>»</w:t>
      </w:r>
    </w:p>
    <w:p w:rsidR="00DD656C" w:rsidRPr="00DD656C" w:rsidRDefault="004F0C32" w:rsidP="00DD656C">
      <w:pPr>
        <w:widowControl w:val="0"/>
        <w:shd w:val="clear" w:color="auto" w:fill="FFFFFF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pacing w:val="-3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 ОАО</w:t>
      </w:r>
      <w:r w:rsidR="00DD656C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956FF">
        <w:rPr>
          <w:rFonts w:ascii="Times New Roman" w:eastAsia="Calibri" w:hAnsi="Times New Roman" w:cs="Times New Roman"/>
          <w:kern w:val="1"/>
          <w:sz w:val="26"/>
          <w:szCs w:val="26"/>
        </w:rPr>
        <w:t>КГЭС</w:t>
      </w:r>
      <w:r w:rsidR="00DD656C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656C" w:rsidRPr="00DD656C" w:rsidRDefault="00DD656C" w:rsidP="00DD656C">
      <w:pPr>
        <w:widowControl w:val="0"/>
        <w:shd w:val="clear" w:color="auto" w:fill="FFFFFF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 xml:space="preserve">__________________ /И.Б. Свирина/ </w:t>
      </w:r>
    </w:p>
    <w:p w:rsidR="00DD656C" w:rsidRPr="00DD656C" w:rsidRDefault="00DD656C" w:rsidP="00DD656C">
      <w:pPr>
        <w:widowControl w:val="0"/>
        <w:shd w:val="clear" w:color="auto" w:fill="FFFFFF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>«____»</w:t>
      </w:r>
      <w:r w:rsidR="00F3032A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 xml:space="preserve"> января </w:t>
      </w:r>
      <w:r w:rsidRPr="00DD656C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>20</w:t>
      </w:r>
      <w:r w:rsidR="00F3032A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>17</w:t>
      </w:r>
      <w:r w:rsidRPr="00DD656C">
        <w:rPr>
          <w:rFonts w:ascii="Times New Roman" w:eastAsia="Times New Roman" w:hAnsi="Times New Roman" w:cs="Times New Roman"/>
          <w:spacing w:val="-4"/>
          <w:kern w:val="1"/>
          <w:sz w:val="24"/>
          <w:szCs w:val="24"/>
        </w:rPr>
        <w:t xml:space="preserve"> г.</w:t>
      </w:r>
    </w:p>
    <w:p w:rsidR="00DD656C" w:rsidRPr="00DD656C" w:rsidRDefault="00DD656C" w:rsidP="00DD65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56C" w:rsidRPr="00DD656C" w:rsidRDefault="00DD656C" w:rsidP="00DD65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КОТИРОВОК </w:t>
      </w:r>
    </w:p>
    <w:p w:rsidR="00DD656C" w:rsidRPr="00DD656C" w:rsidRDefault="00DD656C" w:rsidP="00DD65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право заключения Договора </w:t>
      </w: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</w:t>
      </w:r>
    </w:p>
    <w:p w:rsidR="00DD656C" w:rsidRPr="00DD656C" w:rsidRDefault="00DE3F49" w:rsidP="00DD656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охране, обеспечению пропускного и внутриобъектового режима, обеспечению пожарной безопасности с использованием пожарной сигнализации с выводом сигналов тревоги с датчиков ПС на пост охраны на объектах </w:t>
      </w:r>
      <w:r w:rsidR="00655F21" w:rsidRPr="0065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"КГЭС" по адресу: г. Мурманск, ул. Пономарева, 4а</w:t>
      </w:r>
    </w:p>
    <w:p w:rsidR="00DD656C" w:rsidRPr="00DD656C" w:rsidRDefault="00DD656C" w:rsidP="00DD656C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6C" w:rsidRPr="00DD656C" w:rsidRDefault="00DD656C" w:rsidP="00FC4E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удовлетворения нужд Заказчика - Открытое акционерное общество «</w:t>
      </w:r>
      <w:r w:rsidR="00D956FF" w:rsidRPr="00D956FF">
        <w:rPr>
          <w:rFonts w:ascii="Times New Roman" w:eastAsia="Calibri" w:hAnsi="Times New Roman" w:cs="Times New Roman"/>
          <w:kern w:val="1"/>
          <w:sz w:val="24"/>
          <w:szCs w:val="24"/>
        </w:rPr>
        <w:t>Кандалакшская горэлектросеть</w:t>
      </w:r>
      <w:r w:rsidRPr="00D956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r w:rsidR="003E2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КГЭС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юридический/почтовый адрес: </w:t>
      </w:r>
      <w:r w:rsidR="003E2187" w:rsidRPr="003E2187">
        <w:rPr>
          <w:rFonts w:ascii="Times New Roman" w:hAnsi="Times New Roman" w:cs="Times New Roman"/>
          <w:sz w:val="24"/>
          <w:szCs w:val="24"/>
        </w:rPr>
        <w:t>Мурманская область, г.</w:t>
      </w:r>
      <w:r w:rsidR="003E2187" w:rsidRPr="003E2187">
        <w:rPr>
          <w:rFonts w:ascii="Times New Roman" w:hAnsi="Times New Roman" w:cs="Times New Roman"/>
          <w:sz w:val="24"/>
          <w:szCs w:val="24"/>
          <w:lang w:val="x-none"/>
        </w:rPr>
        <w:t xml:space="preserve"> Кандалакша,</w:t>
      </w:r>
      <w:r w:rsidR="003E2187" w:rsidRPr="003E2187">
        <w:rPr>
          <w:rFonts w:ascii="Times New Roman" w:hAnsi="Times New Roman" w:cs="Times New Roman"/>
          <w:sz w:val="24"/>
          <w:szCs w:val="24"/>
        </w:rPr>
        <w:t xml:space="preserve"> </w:t>
      </w:r>
      <w:r w:rsidR="003E2187" w:rsidRPr="003E2187">
        <w:rPr>
          <w:rFonts w:ascii="Times New Roman" w:hAnsi="Times New Roman" w:cs="Times New Roman"/>
          <w:sz w:val="24"/>
          <w:szCs w:val="24"/>
          <w:lang w:val="x-none"/>
        </w:rPr>
        <w:t>ул. Спекова, д</w:t>
      </w:r>
      <w:r w:rsidR="003E2187" w:rsidRPr="003E2187">
        <w:rPr>
          <w:rFonts w:ascii="Times New Roman" w:hAnsi="Times New Roman" w:cs="Times New Roman"/>
          <w:sz w:val="24"/>
          <w:szCs w:val="24"/>
        </w:rPr>
        <w:t>.</w:t>
      </w:r>
      <w:r w:rsidR="003E2187" w:rsidRPr="003E2187">
        <w:rPr>
          <w:rFonts w:ascii="Times New Roman" w:hAnsi="Times New Roman" w:cs="Times New Roman"/>
          <w:sz w:val="24"/>
          <w:szCs w:val="24"/>
          <w:lang w:val="x-none"/>
        </w:rPr>
        <w:t xml:space="preserve"> 71</w:t>
      </w:r>
      <w:r w:rsidRPr="003E21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тел./факс: 8 (815-2) 47-22-53 / 47-27-58; е-mail: </w:t>
      </w:r>
      <w:hyperlink r:id="rId7" w:history="1">
        <w:r w:rsidRPr="00FC4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info@moesk51.ru</w:t>
        </w:r>
      </w:hyperlink>
      <w:r w:rsidR="00FC4EA0" w:rsidRPr="00FC4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приглашает юридических лиц, физических лиц, в т.ч. индивидуальных предпринимателей, (далее – участник закупки) к участию в Запросе котировок (далее – запрос котировок) на право заключения договора на оказание услуг </w:t>
      </w:r>
      <w:r w:rsidR="00E97A84" w:rsidRPr="00E9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охране, обеспечению пропускного и внутриобъектового режима, обеспечению пожарной безопасности с использованием пожарной сигнализации с выводом сигналов тревоги с датчиков ПС на пост охраны на объектах </w:t>
      </w:r>
      <w:r w:rsidR="00655F21" w:rsidRPr="00655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"КГЭС" по адресу: г. Мурманск, ул. Пономарева, 4а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55337964"/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о проведении запроса котировок одновременно является и документацией о проведении запроса котировок и именуется в дальнейшем «Документация о проведении запроса котировок» или «Документация».</w:t>
      </w:r>
    </w:p>
    <w:p w:rsidR="00DD656C" w:rsidRPr="00DD656C" w:rsidRDefault="00DD656C" w:rsidP="00DD656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 проведении запроса котировок опубликована в </w:t>
      </w:r>
      <w:r w:rsidRPr="00DD656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Единой информационной системе в сфере закупок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D656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предоставляет документацию по отдельному запросу претендента. Документация доступна всем участникам размещения заказа в Единой информационной системе в сфере закупок </w:t>
      </w:r>
      <w:hyperlink r:id="rId9" w:history="1"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даты размещения настоящей документации.</w:t>
      </w:r>
    </w:p>
    <w:p w:rsidR="00DD656C" w:rsidRPr="00DD656C" w:rsidRDefault="00DD656C" w:rsidP="00DD656C">
      <w:pPr>
        <w:tabs>
          <w:tab w:val="left" w:pos="1134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запросе </w:t>
      </w:r>
      <w:r w:rsidR="009B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доставляются претендентами (участниками) по адресу: г. Мурманск, ул. Шмидта, д. 16, (Центр обслуживания клиентов, 2 этаж, тел. 142</w:t>
      </w:r>
      <w:r w:rsidR="0065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221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 закупок), с 08.00 до 12.00 и с 13.00 до 17.00 часов. </w:t>
      </w:r>
    </w:p>
    <w:p w:rsidR="00DD656C" w:rsidRPr="00DD656C" w:rsidRDefault="00DD656C" w:rsidP="00DD656C">
      <w:pPr>
        <w:tabs>
          <w:tab w:val="left" w:pos="1134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посланные по почте участниками размещения заказа, направляются по адресу: 183038, г. Мурманск, ул. Шмидта, д. 16, </w:t>
      </w:r>
      <w:r w:rsidR="009A7622">
        <w:rPr>
          <w:rFonts w:ascii="Times New Roman" w:eastAsia="Times New Roman" w:hAnsi="Times New Roman" w:cs="Times New Roman"/>
          <w:spacing w:val="-3"/>
          <w:kern w:val="1"/>
          <w:sz w:val="24"/>
          <w:szCs w:val="24"/>
        </w:rPr>
        <w:t xml:space="preserve">АО </w:t>
      </w:r>
      <w:r w:rsidR="009A7622" w:rsidRPr="0038671E">
        <w:rPr>
          <w:rFonts w:ascii="Times New Roman" w:hAnsi="Times New Roman"/>
          <w:sz w:val="24"/>
          <w:szCs w:val="24"/>
        </w:rPr>
        <w:t>«</w:t>
      </w:r>
      <w:r w:rsidR="009A7622">
        <w:rPr>
          <w:rFonts w:ascii="Times New Roman" w:hAnsi="Times New Roman"/>
          <w:sz w:val="24"/>
          <w:szCs w:val="24"/>
        </w:rPr>
        <w:t>МОЭСК</w:t>
      </w:r>
      <w:r w:rsidR="009A7622" w:rsidRPr="0038671E">
        <w:rPr>
          <w:rFonts w:ascii="Times New Roman" w:hAnsi="Times New Roman"/>
          <w:sz w:val="24"/>
          <w:szCs w:val="24"/>
        </w:rPr>
        <w:t>»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начала срока подачи заявок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день размещения в </w:t>
      </w:r>
      <w:r w:rsidRPr="00DD656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Единой информационной системе в сфере закупок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6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запроса котировок.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срока подачи заявок</w:t>
      </w: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09.00 часов местного времени «</w:t>
      </w:r>
      <w:r w:rsidR="005145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5F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2017 г.</w:t>
      </w:r>
    </w:p>
    <w:p w:rsidR="00F37BC6" w:rsidRPr="00F37BC6" w:rsidRDefault="00DD656C" w:rsidP="00F37BC6">
      <w:pPr>
        <w:pStyle w:val="5"/>
        <w:shd w:val="clear" w:color="auto" w:fill="auto"/>
        <w:tabs>
          <w:tab w:val="left" w:pos="0"/>
          <w:tab w:val="left" w:pos="1134"/>
        </w:tabs>
        <w:spacing w:line="240" w:lineRule="auto"/>
        <w:ind w:right="40" w:firstLine="567"/>
        <w:rPr>
          <w:i/>
          <w:sz w:val="24"/>
          <w:szCs w:val="24"/>
        </w:rPr>
      </w:pPr>
      <w:r w:rsidRPr="00DD656C">
        <w:rPr>
          <w:b/>
          <w:bCs/>
          <w:iCs/>
          <w:sz w:val="24"/>
          <w:szCs w:val="24"/>
          <w:lang w:eastAsia="ru-RU"/>
        </w:rPr>
        <w:t>Вскрытие конвертов</w:t>
      </w:r>
      <w:r w:rsidRPr="00DD656C">
        <w:rPr>
          <w:b/>
          <w:iCs/>
          <w:sz w:val="24"/>
          <w:szCs w:val="24"/>
          <w:lang w:eastAsia="ru-RU"/>
        </w:rPr>
        <w:t xml:space="preserve"> с заявками на участие в запросе </w:t>
      </w:r>
      <w:r w:rsidRPr="00DD656C">
        <w:rPr>
          <w:b/>
          <w:bCs/>
          <w:sz w:val="24"/>
          <w:szCs w:val="24"/>
          <w:lang w:eastAsia="ru-RU"/>
        </w:rPr>
        <w:t>котировок</w:t>
      </w:r>
      <w:r w:rsidRPr="00DD656C">
        <w:rPr>
          <w:b/>
          <w:iCs/>
          <w:sz w:val="24"/>
          <w:szCs w:val="24"/>
          <w:lang w:eastAsia="ru-RU"/>
        </w:rPr>
        <w:t xml:space="preserve"> будет производиться </w:t>
      </w:r>
      <w:r w:rsidRPr="00DD656C">
        <w:rPr>
          <w:sz w:val="24"/>
          <w:szCs w:val="24"/>
          <w:lang w:eastAsia="ru-RU"/>
        </w:rPr>
        <w:t>«</w:t>
      </w:r>
      <w:r w:rsidR="005145E4">
        <w:rPr>
          <w:sz w:val="24"/>
          <w:szCs w:val="24"/>
          <w:lang w:eastAsia="ru-RU"/>
        </w:rPr>
        <w:t>2</w:t>
      </w:r>
      <w:r w:rsidR="00655F21">
        <w:rPr>
          <w:sz w:val="24"/>
          <w:szCs w:val="24"/>
          <w:lang w:eastAsia="ru-RU"/>
        </w:rPr>
        <w:t>3</w:t>
      </w:r>
      <w:r w:rsidRPr="00DD656C">
        <w:rPr>
          <w:sz w:val="24"/>
          <w:szCs w:val="24"/>
          <w:lang w:eastAsia="ru-RU"/>
        </w:rPr>
        <w:t>» января 2017 г. в 10.</w:t>
      </w:r>
      <w:r w:rsidR="00114DD9">
        <w:rPr>
          <w:sz w:val="24"/>
          <w:szCs w:val="24"/>
          <w:lang w:eastAsia="ru-RU"/>
        </w:rPr>
        <w:t>3</w:t>
      </w:r>
      <w:r w:rsidRPr="00DD656C">
        <w:rPr>
          <w:sz w:val="24"/>
          <w:szCs w:val="24"/>
          <w:lang w:eastAsia="ru-RU"/>
        </w:rPr>
        <w:t>0 часов местного времени.</w:t>
      </w:r>
      <w:r w:rsidR="00F37BC6" w:rsidRPr="00F37BC6">
        <w:rPr>
          <w:sz w:val="24"/>
          <w:szCs w:val="24"/>
          <w:lang w:eastAsia="ru-RU"/>
        </w:rPr>
        <w:t xml:space="preserve"> </w:t>
      </w:r>
      <w:r w:rsidR="00F37BC6" w:rsidRPr="00F37BC6">
        <w:rPr>
          <w:sz w:val="24"/>
          <w:szCs w:val="24"/>
        </w:rPr>
        <w:t xml:space="preserve">Процедура вскрытия конвертов с заявками на участие в запросе </w:t>
      </w:r>
      <w:r w:rsidR="00F37BC6" w:rsidRPr="00DD656C">
        <w:rPr>
          <w:bCs/>
          <w:sz w:val="24"/>
          <w:szCs w:val="24"/>
          <w:lang w:eastAsia="ru-RU"/>
        </w:rPr>
        <w:t>котировок</w:t>
      </w:r>
      <w:r w:rsidR="00F37BC6" w:rsidRPr="00F37BC6">
        <w:rPr>
          <w:sz w:val="24"/>
          <w:szCs w:val="24"/>
        </w:rPr>
        <w:t xml:space="preserve"> проводится без участия претендентов, подавших заявки на участие в запросе </w:t>
      </w:r>
      <w:r w:rsidR="00F37BC6" w:rsidRPr="00DD656C">
        <w:rPr>
          <w:bCs/>
          <w:sz w:val="24"/>
          <w:szCs w:val="24"/>
          <w:lang w:eastAsia="ru-RU"/>
        </w:rPr>
        <w:t>котировок</w:t>
      </w:r>
      <w:r w:rsidR="00F37BC6" w:rsidRPr="00F37BC6">
        <w:rPr>
          <w:sz w:val="24"/>
          <w:szCs w:val="24"/>
        </w:rPr>
        <w:t xml:space="preserve">. 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рассмотрения предложений участников запроса котировок и подведения итогов запроса котировок</w:t>
      </w: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18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5F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2017 г.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Указанные этапы проводятся по адресу: г. Мурманск, ул. Шмидта, д.16</w:t>
      </w:r>
      <w:r w:rsidR="00F82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656C" w:rsidRPr="00DD656C" w:rsidRDefault="00DD656C" w:rsidP="00DD65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закупки: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7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охране, обеспечению пропускного и внутриобъектового режима, обеспечению пожарной безопасности с использованием пожарной сигнализации с выводом сигналов тревоги с датчиков ПС на пост охраны на объектах Заказчика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56C" w:rsidRPr="00DD656C" w:rsidRDefault="00DD656C" w:rsidP="00DD65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Характеристики и количество поставляемого товара (объем выполняемых работ/оказываемых услуг):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Приложением №1 (Техническое задание), являющемся неотъемлемой частью документации о проведении запроса котировок.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 товара/ выполняемых работ/ оказываемых услуг</w:t>
      </w:r>
      <w:r w:rsidRPr="00C35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371D6" w:rsidRPr="00C3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Мурманск, </w:t>
      </w:r>
      <w:r w:rsidR="002371D6" w:rsidRPr="00C35D5E">
        <w:rPr>
          <w:rFonts w:ascii="Times New Roman" w:hAnsi="Times New Roman" w:cs="Times New Roman"/>
          <w:sz w:val="24"/>
          <w:szCs w:val="24"/>
        </w:rPr>
        <w:t>ул. Пономарева, д. 4а</w:t>
      </w:r>
      <w:r w:rsidR="00F82482" w:rsidRPr="00C3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3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Подробные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изложены</w:t>
      </w:r>
      <w:r w:rsidRPr="00DD65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№1 (Техническое задание), являющемся неотъемлемой частью документации о проведении запроса котировок</w:t>
      </w:r>
      <w:r w:rsidRPr="00DD6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656C" w:rsidRPr="00DD656C" w:rsidRDefault="00DD656C" w:rsidP="00B0009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поставки</w:t>
      </w: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товара/ выполнения работ/ оказания услуг:</w:t>
      </w:r>
      <w:r w:rsidRPr="00B0009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B00099" w:rsidRPr="00B00099">
        <w:rPr>
          <w:rFonts w:ascii="Times New Roman" w:hAnsi="Times New Roman" w:cs="Times New Roman"/>
          <w:sz w:val="24"/>
          <w:szCs w:val="24"/>
        </w:rPr>
        <w:t>услуги оказываются с 00 час. 00 мин. «01» февраля 2017 года до 23 час. 59 мин. «31» декабря 2017 года.</w:t>
      </w:r>
      <w:r w:rsidR="00B00099">
        <w:rPr>
          <w:rFonts w:ascii="Times New Roman" w:hAnsi="Times New Roman" w:cs="Times New Roman"/>
          <w:sz w:val="24"/>
          <w:szCs w:val="24"/>
        </w:rPr>
        <w:t xml:space="preserve">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условия изложены</w:t>
      </w:r>
      <w:r w:rsidRPr="00DD65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№1 (Техническое задание), являющемся неотъемлемой частью документации о проведении запроса котировок.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и иным характеристикам товара, работы, услуги, к их безопасности, к функциональным характеристикам (потребительским свойствам) товара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определяются Приложением №1 (Техническое задание), являющемся неотъемлемой частью документации о проведении запроса котировок.</w:t>
      </w:r>
    </w:p>
    <w:p w:rsidR="00DD656C" w:rsidRPr="00D66B7F" w:rsidRDefault="00DD656C" w:rsidP="00DD656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начальной (максимальной) цене договора (цене лота)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6B7F" w:rsidRPr="00D66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649 532 (Шестьсот сорок девять тысяч пятьсот тридцать два) рубля 80 копеек</w:t>
      </w:r>
      <w:r w:rsidR="00592C70" w:rsidRPr="00D66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без НДС.</w:t>
      </w:r>
    </w:p>
    <w:p w:rsidR="002371D6" w:rsidRPr="00F703DC" w:rsidRDefault="00DD656C" w:rsidP="0023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формирования цены договора: </w:t>
      </w:r>
      <w:r w:rsidR="002371D6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цену услуг включены все</w:t>
      </w:r>
      <w:r w:rsidR="002371D6" w:rsidRPr="00DD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1D6" w:rsidRPr="00F703DC">
        <w:rPr>
          <w:rFonts w:ascii="Times New Roman" w:hAnsi="Times New Roman" w:cs="Times New Roman"/>
          <w:sz w:val="24"/>
          <w:szCs w:val="24"/>
          <w:lang w:eastAsia="ru-RU"/>
        </w:rPr>
        <w:t>затраты, издержки и расходы на заработную плату, уплату налогов, сборов и других обязательных платежей</w:t>
      </w:r>
      <w:r w:rsidR="002371D6" w:rsidRPr="00DD65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56C" w:rsidRPr="00DD656C" w:rsidRDefault="00DD656C" w:rsidP="0023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" w:name="_GoBack"/>
      <w:bookmarkEnd w:id="1"/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Форма, сроки и порядок оплаты товара/ работ/ услуг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: б</w:t>
      </w:r>
      <w:r w:rsidRPr="00D0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езналичный расчет за счет собственных средств Заказчика. </w:t>
      </w:r>
      <w:r w:rsidRPr="00DD65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Услуги оплачиваются по факту оказания услуг, на основании надлежаще оформленного и подписанного акта оказанных услуг в течение 15 (пятнадцати) </w:t>
      </w:r>
      <w:r w:rsidR="00D0101B" w:rsidRPr="00D01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рабочих</w:t>
      </w:r>
      <w:r w:rsidRPr="00DD65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дней с даты подписания соответствующего акта оказанных услуг.</w:t>
      </w:r>
      <w:r w:rsidRPr="00DD65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56C" w:rsidRPr="00DD656C" w:rsidRDefault="00DD656C" w:rsidP="00DD656C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Требования к участникам запроса котировок: </w:t>
      </w:r>
      <w:r w:rsidRPr="00DD6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</w:t>
      </w:r>
      <w:r w:rsidRPr="00DD6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которые соответствуют следующим обязательным требованиям к участникам закупки (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на стороне одного участника закупки выступает несколько юридических лиц или несколько физических лиц, в том числе несколько индивидуальных предпринимателей, то обязательным требованиям должно соответствовать каждое из таких лиц</w:t>
      </w:r>
      <w:r w:rsidRPr="00DD65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):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- соответствие участника закупок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- 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в целях участия в закупках;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</w:t>
      </w:r>
      <w:r w:rsidRPr="00DD656C">
        <w:rPr>
          <w:rFonts w:ascii="Times New Roman" w:eastAsia="Times New Roman" w:hAnsi="Times New Roman" w:cs="Times New Roman"/>
          <w:sz w:val="24"/>
          <w:szCs w:val="24"/>
        </w:rPr>
        <w:lastRenderedPageBreak/>
        <w:t>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- отсутствие сведений об участнике закупки в реестре недобросовестных поставщиков, предусмотренном статьей 5 Федерального закона № 223-ФЗ и в реестре недобросовестных поставщиков,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815C5" w:rsidRPr="00DD656C" w:rsidRDefault="00DD656C" w:rsidP="000815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содержанию, форме, оформлению и составу котировочной заявки: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оформлена по форме, приведенной в приложении к настоящему запросу котировок, и быть действительным не менее чем 45 (сорок пять) календарных дней со дня, следующего за днем окончания подачи заявок. В заявке участникам закупки необходимо описать предмет закупки, его функциональные характеристики (потребительские свойства), его количественные и качественные характеристики</w:t>
      </w:r>
      <w:r w:rsidR="000815C5" w:rsidRPr="0008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0815C5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№1 (Техническое задание), являющемся неотъемлемой частью документации о проведении запроса котировок.</w:t>
      </w:r>
    </w:p>
    <w:p w:rsidR="00DD656C" w:rsidRPr="00DD656C" w:rsidRDefault="00DD656C" w:rsidP="00DD656C">
      <w:pPr>
        <w:tabs>
          <w:tab w:val="left" w:pos="1510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6C">
        <w:rPr>
          <w:rFonts w:ascii="Times New Roman" w:eastAsia="Calibri" w:hAnsi="Times New Roman" w:cs="Times New Roman"/>
          <w:sz w:val="24"/>
          <w:szCs w:val="24"/>
        </w:rPr>
        <w:t>Заявка на участие в запросе котировок должна быть подана в запечатанном конверте, оформленным следующим образом:</w:t>
      </w:r>
    </w:p>
    <w:p w:rsidR="00DD656C" w:rsidRPr="00DD656C" w:rsidRDefault="00DD656C" w:rsidP="00DD656C">
      <w:pPr>
        <w:tabs>
          <w:tab w:val="left" w:pos="151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9"/>
        <w:gridCol w:w="4819"/>
        <w:gridCol w:w="2346"/>
      </w:tblGrid>
      <w:tr w:rsidR="00DD656C" w:rsidRPr="00DD656C" w:rsidTr="009164C0">
        <w:trPr>
          <w:jc w:val="center"/>
        </w:trPr>
        <w:tc>
          <w:tcPr>
            <w:tcW w:w="3149" w:type="dxa"/>
          </w:tcPr>
          <w:p w:rsidR="00DD656C" w:rsidRPr="00DD656C" w:rsidRDefault="00DD656C" w:rsidP="00DD656C">
            <w:pPr>
              <w:pBdr>
                <w:bottom w:val="single" w:sz="12" w:space="1" w:color="auto"/>
              </w:pBd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656C">
              <w:rPr>
                <w:rFonts w:ascii="Times New Roman" w:eastAsia="Calibri" w:hAnsi="Times New Roman" w:cs="Times New Roman"/>
                <w:b/>
                <w:bCs/>
              </w:rPr>
              <w:t>Наименование претендента (участника) закупки:</w:t>
            </w:r>
          </w:p>
          <w:p w:rsidR="00DD656C" w:rsidRPr="00DD656C" w:rsidRDefault="00DD656C" w:rsidP="00DD656C">
            <w:pPr>
              <w:pBdr>
                <w:bottom w:val="single" w:sz="12" w:space="1" w:color="auto"/>
              </w:pBd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D656C" w:rsidRPr="00DD656C" w:rsidRDefault="00DD656C" w:rsidP="00DD656C">
            <w:pP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656C">
              <w:rPr>
                <w:rFonts w:ascii="Times New Roman" w:eastAsia="Calibri" w:hAnsi="Times New Roman" w:cs="Times New Roman"/>
                <w:b/>
                <w:bCs/>
              </w:rPr>
              <w:t>НЕ ВСКРЫВАТЬ ДО</w:t>
            </w:r>
          </w:p>
          <w:p w:rsidR="00DD656C" w:rsidRPr="00DD656C" w:rsidRDefault="00DD656C" w:rsidP="00655F21">
            <w:pP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DD656C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r w:rsidR="00D818B8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655F21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DD656C">
              <w:rPr>
                <w:rFonts w:ascii="Times New Roman" w:eastAsia="Calibri" w:hAnsi="Times New Roman" w:cs="Times New Roman"/>
                <w:b/>
                <w:bCs/>
              </w:rPr>
              <w:t>» января 2017 г. 10:</w:t>
            </w:r>
            <w:r w:rsidR="009312ED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DD656C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4819" w:type="dxa"/>
          </w:tcPr>
          <w:p w:rsidR="00DD656C" w:rsidRPr="00DD656C" w:rsidRDefault="00DD656C" w:rsidP="00DD656C">
            <w:pP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656C">
              <w:rPr>
                <w:rFonts w:ascii="Times New Roman" w:eastAsia="Calibri" w:hAnsi="Times New Roman" w:cs="Times New Roman"/>
                <w:b/>
                <w:bCs/>
              </w:rPr>
              <w:t>ЗАЯВКА НА УЧАСТИЕ В ЗАПРОСЕ КОТИРОВОК</w:t>
            </w:r>
          </w:p>
          <w:p w:rsidR="00DD656C" w:rsidRPr="00DD656C" w:rsidRDefault="00DD656C" w:rsidP="00DD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6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на право заключения Договора </w:t>
            </w:r>
            <w:r w:rsidRPr="00DD656C">
              <w:rPr>
                <w:rFonts w:ascii="Times New Roman" w:eastAsia="Times New Roman" w:hAnsi="Times New Roman" w:cs="Times New Roman"/>
                <w:lang w:eastAsia="ru-RU"/>
              </w:rPr>
              <w:t xml:space="preserve">на оказание услуг </w:t>
            </w:r>
            <w:r w:rsidR="00E97A84">
              <w:rPr>
                <w:rFonts w:ascii="Times New Roman" w:eastAsia="Times New Roman" w:hAnsi="Times New Roman" w:cs="Times New Roman"/>
                <w:lang w:eastAsia="ru-RU"/>
              </w:rPr>
              <w:t xml:space="preserve">по охране, обеспечению пропускного и внутриобъектового режима, обеспечению пожарной безопасности с использованием пожарной сигнализации с выводом сигналов тревоги с датчиков ПС на пост охраны на объектах </w:t>
            </w:r>
            <w:r w:rsidR="00655F21" w:rsidRPr="00655F21">
              <w:rPr>
                <w:rFonts w:ascii="Times New Roman" w:eastAsia="Times New Roman" w:hAnsi="Times New Roman" w:cs="Times New Roman"/>
                <w:lang w:eastAsia="ru-RU"/>
              </w:rPr>
              <w:t>ОАО "КГЭС" по адресу: г. Мурманск, ул. Пономарева, 4а</w:t>
            </w:r>
          </w:p>
        </w:tc>
        <w:tc>
          <w:tcPr>
            <w:tcW w:w="2346" w:type="dxa"/>
          </w:tcPr>
          <w:p w:rsidR="00DD656C" w:rsidRPr="00DD656C" w:rsidRDefault="00DD656C" w:rsidP="00DD656C">
            <w:pP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656C">
              <w:rPr>
                <w:rFonts w:ascii="Times New Roman" w:eastAsia="Calibri" w:hAnsi="Times New Roman" w:cs="Times New Roman"/>
                <w:b/>
                <w:bCs/>
              </w:rPr>
              <w:t>Наименование Заказчика:</w:t>
            </w:r>
          </w:p>
          <w:p w:rsidR="00DD656C" w:rsidRPr="00DD656C" w:rsidRDefault="00DD656C" w:rsidP="00DD656C">
            <w:pP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DD656C">
              <w:rPr>
                <w:rFonts w:ascii="Times New Roman" w:eastAsia="Calibri" w:hAnsi="Times New Roman" w:cs="Times New Roman"/>
              </w:rPr>
              <w:t>ОАО «</w:t>
            </w:r>
            <w:r w:rsidR="009312ED">
              <w:rPr>
                <w:rFonts w:ascii="Times New Roman" w:eastAsia="Calibri" w:hAnsi="Times New Roman" w:cs="Times New Roman"/>
              </w:rPr>
              <w:t>КГЭС</w:t>
            </w:r>
            <w:r w:rsidRPr="00DD656C">
              <w:rPr>
                <w:rFonts w:ascii="Times New Roman" w:eastAsia="Calibri" w:hAnsi="Times New Roman" w:cs="Times New Roman"/>
              </w:rPr>
              <w:t>»</w:t>
            </w:r>
          </w:p>
          <w:p w:rsidR="00DD656C" w:rsidRPr="00DD656C" w:rsidRDefault="00DD656C" w:rsidP="00B003C7">
            <w:pPr>
              <w:tabs>
                <w:tab w:val="left" w:pos="1510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656C" w:rsidRPr="00DD656C" w:rsidRDefault="00DD656C" w:rsidP="00DD656C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6C" w:rsidRPr="00DD656C" w:rsidRDefault="00DD656C" w:rsidP="00DD6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прикладывает к заполненной котировочной заявке следующие документы: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1) для юридические лица:</w:t>
      </w:r>
    </w:p>
    <w:p w:rsidR="00DD656C" w:rsidRPr="00DD656C" w:rsidRDefault="00DD656C" w:rsidP="00DD6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анкету по установленной в документации форме;</w:t>
      </w:r>
    </w:p>
    <w:p w:rsidR="00DD656C" w:rsidRPr="00DD656C" w:rsidRDefault="00DD656C" w:rsidP="00DD6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с приложением имеющихся изменений;</w:t>
      </w:r>
    </w:p>
    <w:p w:rsidR="00DD656C" w:rsidRPr="00DD656C" w:rsidRDefault="00DD656C" w:rsidP="00DD6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свидетельства о постановке на учет в налоговом органе, </w:t>
      </w:r>
    </w:p>
    <w:p w:rsidR="00DD656C" w:rsidRPr="00DD656C" w:rsidRDefault="00DD656C" w:rsidP="00DD6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свидетельства о внесении в единый государственный реестр юридических лиц; </w:t>
      </w:r>
    </w:p>
    <w:p w:rsidR="00DD656C" w:rsidRPr="00DD656C" w:rsidRDefault="00DD656C" w:rsidP="00DD656C">
      <w:pPr>
        <w:tabs>
          <w:tab w:val="left" w:pos="1134"/>
          <w:tab w:val="left" w:pos="127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лиц, полученную</w:t>
      </w: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ранее чем за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60 дней</w:t>
      </w:r>
      <w:r w:rsidRPr="00DD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размещения в Единой информационной системе в сфере закупок извещения о проведении запроса котировок;</w:t>
      </w:r>
    </w:p>
    <w:p w:rsidR="00DD656C" w:rsidRPr="00DD656C" w:rsidRDefault="00DD656C" w:rsidP="00DD656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2) для индивидуального предпринимателя:</w:t>
      </w:r>
    </w:p>
    <w:p w:rsidR="00DD656C" w:rsidRPr="00DD656C" w:rsidRDefault="00DD656C" w:rsidP="00DD656C">
      <w:pPr>
        <w:tabs>
          <w:tab w:val="left" w:pos="1134"/>
          <w:tab w:val="left" w:pos="11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паспортные данные, сведения о месте жительства, номер контактного телефона;</w:t>
      </w:r>
    </w:p>
    <w:p w:rsidR="00DD656C" w:rsidRPr="00DD656C" w:rsidRDefault="00DD656C" w:rsidP="00DD656C">
      <w:pPr>
        <w:tabs>
          <w:tab w:val="left" w:pos="1134"/>
          <w:tab w:val="left" w:pos="14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единого государственного реестра индивидуальных предпринимателей, полученную </w:t>
      </w:r>
      <w:r w:rsidRPr="00DD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ранее чем за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дней до дня размещения в Единой информационной системе в сфере закупок извещения о проведении запроса котировок; </w:t>
      </w:r>
    </w:p>
    <w:p w:rsidR="00DD656C" w:rsidRPr="00DD656C" w:rsidRDefault="00DD656C" w:rsidP="00DD65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3) для всех претендентов: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функциональных характеристиках (потребительских свойствах), количественных и качественных характеристиках предмета закупки.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случае, если от имени претендента действует иное лицо, заявка на участие в запросе котировок должна содержать также доверенность на осуществление действий от имени претендента с полномочиями, включая право на подписание и подачу заявки и подписание договора;</w:t>
      </w:r>
    </w:p>
    <w:p w:rsid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действующих лицензий (свидетельств) участника закупки на выполнение видов деятельности в рамках договора, подлежащих лицензированию в соответствии с действующим законод</w:t>
      </w:r>
      <w:r w:rsidR="00F924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F9246A" w:rsidRPr="00DD656C" w:rsidRDefault="00F9246A" w:rsidP="00F9246A">
      <w:pPr>
        <w:tabs>
          <w:tab w:val="left" w:pos="56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заявка должна быть скреплена печатью участника закупки (для юридических лиц, при наличии печати) и подписана лицом, имеющим право в соответствии с законодательством Российской Федерации действовать от имени участника без доверенности, или надлежащим образом уполномоченным им лицом на основании доверенности. В случае, если котировочная заявка в письменной форме насчитывает более одного листа, все листы заявки должны быть пронумерованы, прошиты нитью (бечевкой) либо должны быть скреплены иным способом, обеспечивающим целостность котировочной заявки и исключающим возможность утери или замены листов заявки, с указанием на обороте последнего листа заявки общего количества страниц; оборот последнего листа заявки также должен быть скреплен печатью участника закупки (для юридических лиц, при наличии печати) и подписан участником закупки или лицом, уполномоченным таким участником закупки. </w:t>
      </w:r>
    </w:p>
    <w:p w:rsidR="00F9246A" w:rsidRPr="00DD656C" w:rsidRDefault="00F9246A" w:rsidP="00F9246A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 в заявке должны включать все налоги и другие обязательные платежи, стоимость всех сопутствующих работ (услуг), а также все скидки, предлагаемые участником. Заявка должна быть подана на русском языке. Все цены должны быть выражены в российских рублях.</w:t>
      </w:r>
    </w:p>
    <w:p w:rsidR="00F9246A" w:rsidRPr="00DD656C" w:rsidRDefault="00F9246A" w:rsidP="00F9246A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Сведения, которые содержатся в котировочной заявке, не должны допускать двусмысленных толкований. Котировочная заявка не должна содержать противоречивых или недостоверных сведений, в том числе в отношении технических и качественных характеристик оказываемых услуг.</w:t>
      </w:r>
    </w:p>
    <w:p w:rsidR="00F9246A" w:rsidRPr="00DD656C" w:rsidRDefault="00F9246A" w:rsidP="00F9246A">
      <w:pPr>
        <w:tabs>
          <w:tab w:val="left" w:pos="108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участника должна полностью отвечать каждому из предъявленных требований или быть лучше, то есть указанные требования являются пороговыми. Степень превышения пороговых требований не оценивается и не засчитывается. Если хотя бы по одному требованию заявка участника не удовлетворяет условиям документации, </w:t>
      </w:r>
      <w:r w:rsidR="001E2B43" w:rsidRPr="001E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</w:t>
      </w:r>
      <w:r w:rsidRPr="001E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Pr="001E2B43">
        <w:rPr>
          <w:rFonts w:ascii="Times New Roman" w:hAnsi="Times New Roman" w:cs="Times New Roman"/>
          <w:sz w:val="24"/>
          <w:szCs w:val="24"/>
        </w:rPr>
        <w:t>непредставления документов, а также иных сведений, требование о наличии которых установлено Документацией</w:t>
      </w:r>
      <w:r w:rsidR="001E2B43" w:rsidRPr="001E2B43">
        <w:rPr>
          <w:rFonts w:ascii="Times New Roman" w:hAnsi="Times New Roman" w:cs="Times New Roman"/>
          <w:sz w:val="24"/>
          <w:szCs w:val="24"/>
        </w:rPr>
        <w:t xml:space="preserve">, </w:t>
      </w:r>
      <w:r w:rsidRPr="001E2B43">
        <w:rPr>
          <w:rFonts w:ascii="Times New Roman" w:hAnsi="Times New Roman" w:cs="Times New Roman"/>
          <w:sz w:val="24"/>
          <w:szCs w:val="24"/>
        </w:rPr>
        <w:t xml:space="preserve">заявка участника закупки </w:t>
      </w:r>
      <w:r w:rsidR="001E2B43" w:rsidRPr="001E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="001E2B43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</w:t>
      </w:r>
      <w:r w:rsidR="001E2B43" w:rsidRPr="001E2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1E2B43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46A" w:rsidRPr="00DD656C" w:rsidRDefault="00F9246A" w:rsidP="00F9246A">
      <w:p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Закупочная комиссия не позднее 10 (десяти) рабочих дней со дня окончания приема котировочных заявок определяет победителя запроса котировок. Победителем запроса котировок признается участник закупки, соответствующий требованиям, установленным в документации о проведении запроса котировок, подавший котировочную заявку, которая полностью отвечает всем требованиям, установленным в такой документации, и в которой указана наиболее низкая цена товаров, работ, услуг. </w:t>
      </w:r>
    </w:p>
    <w:p w:rsidR="00F9246A" w:rsidRPr="00DD656C" w:rsidRDefault="00F9246A" w:rsidP="00F9246A">
      <w:pPr>
        <w:tabs>
          <w:tab w:val="num" w:pos="5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предложении одинаковой наиболее низкой цены товаров, работ, услуг несколькими участниками закупки победителем в проведении запроса котировок признается участник, котировочная заявка которого поступила ранее котировочных заявок других участников.</w:t>
      </w:r>
    </w:p>
    <w:p w:rsidR="00DD656C" w:rsidRPr="00DD656C" w:rsidRDefault="00DD656C" w:rsidP="00DD65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подписания договора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победителем запроса котировок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позднее чем через 10 (десять) рабочих дней со дня размещения в </w:t>
      </w:r>
      <w:r w:rsidRPr="00DD656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Единой информационной системе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рассмотрения и оценки котировочных заявок. Победитель в проведении запроса котировок обязан представить подписанный договор непосредственно Заказчику, либо обеспечить поступление Заказчику подписанного договора не позднее чем через 10 (десять) рабочих дней со дня размещения в </w:t>
      </w:r>
      <w:r w:rsidRPr="00DD656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Единой информационной системе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рассмотрения и оценки котировочных заявок. 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в проведении запроса котировок от заключения договора, Заказчик вправе заключить договор с участником, предложившим в котировочной заявке такую же цену, как и победитель, или предложение о цене договора которого содержит лучшие условия, следующие после предложенных победителем. 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с таким участником заключается на условиях проекта договора, прилагаемого к документации о проведении запроса котировок, по цене, предложенной таким участником в котировочной заявке. Такой участник не вправе отказаться от заключения договора.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В случае уклонения от заключения договора участника, предложившим в котировочной заявке такую же цену, как и победитель, или предложение о цене договора которого содержит лучшие условия, следующие после предложенных победителем, запрос котировок признается несостоявшимся.</w:t>
      </w:r>
    </w:p>
    <w:bookmarkEnd w:id="0"/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запроса котировок 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Эта процедура также не является публичным конкурсом и не регулируются статьями 1057 – 1061 части второй Гражданского кодекса Российской Федерации. Таким образом, проведение запроса котировок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участником.</w:t>
      </w:r>
    </w:p>
    <w:p w:rsidR="00DD656C" w:rsidRPr="00DD656C" w:rsidRDefault="00DD656C" w:rsidP="00DD65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может отказаться от проведения запроса котировок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котировочной заявки.</w:t>
      </w:r>
    </w:p>
    <w:p w:rsidR="00DD656C" w:rsidRPr="00DD656C" w:rsidRDefault="00DD656C" w:rsidP="00F2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приложения, являются неотъемлемой частью настояще</w:t>
      </w:r>
      <w:r w:rsidR="00F2245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45C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F224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245C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56C" w:rsidRPr="00DD656C" w:rsidRDefault="00DD656C" w:rsidP="00DD6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6C" w:rsidRPr="00DD656C" w:rsidRDefault="00C54CD6" w:rsidP="00DD6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DD656C" w:rsidRPr="00DD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Приложение № 1 – Техническое задание;</w:t>
      </w: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Приложение № 2 – Форма заявки на участие в запросе котировок;</w:t>
      </w: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Приложение № 3 – Форма анкеты;</w:t>
      </w: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6C">
        <w:rPr>
          <w:rFonts w:ascii="Times New Roman" w:eastAsia="Times New Roman" w:hAnsi="Times New Roman" w:cs="Times New Roman"/>
          <w:sz w:val="24"/>
          <w:szCs w:val="24"/>
        </w:rPr>
        <w:t>Приложение № 4 – Проект договора.</w:t>
      </w: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1134"/>
        <w:gridCol w:w="1263"/>
        <w:gridCol w:w="1194"/>
        <w:gridCol w:w="1099"/>
      </w:tblGrid>
      <w:tr w:rsidR="00DD656C" w:rsidRPr="00DD656C" w:rsidTr="009164C0">
        <w:tc>
          <w:tcPr>
            <w:tcW w:w="1412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DD656C">
              <w:rPr>
                <w:rFonts w:ascii="Times New Roman" w:eastAsia="Calibri" w:hAnsi="Times New Roman" w:cs="Times New Roman"/>
                <w:kern w:val="1"/>
              </w:rPr>
              <w:t>Дата</w:t>
            </w:r>
          </w:p>
        </w:tc>
        <w:tc>
          <w:tcPr>
            <w:tcW w:w="113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DD656C">
              <w:rPr>
                <w:rFonts w:ascii="Times New Roman" w:eastAsia="Calibri" w:hAnsi="Times New Roman" w:cs="Times New Roman"/>
                <w:kern w:val="1"/>
              </w:rPr>
              <w:t>Отдел</w:t>
            </w:r>
          </w:p>
        </w:tc>
        <w:tc>
          <w:tcPr>
            <w:tcW w:w="1263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DD656C">
              <w:rPr>
                <w:rFonts w:ascii="Times New Roman" w:eastAsia="Calibri" w:hAnsi="Times New Roman" w:cs="Times New Roman"/>
                <w:kern w:val="1"/>
              </w:rPr>
              <w:t>Должность</w:t>
            </w:r>
          </w:p>
        </w:tc>
        <w:tc>
          <w:tcPr>
            <w:tcW w:w="119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DD656C">
              <w:rPr>
                <w:rFonts w:ascii="Times New Roman" w:eastAsia="Calibri" w:hAnsi="Times New Roman" w:cs="Times New Roman"/>
                <w:kern w:val="1"/>
              </w:rPr>
              <w:t>Ф.И.О.</w:t>
            </w:r>
          </w:p>
        </w:tc>
        <w:tc>
          <w:tcPr>
            <w:tcW w:w="1099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DD656C">
              <w:rPr>
                <w:rFonts w:ascii="Times New Roman" w:eastAsia="Calibri" w:hAnsi="Times New Roman" w:cs="Times New Roman"/>
                <w:kern w:val="1"/>
              </w:rPr>
              <w:t>Роспись</w:t>
            </w:r>
          </w:p>
        </w:tc>
      </w:tr>
      <w:tr w:rsidR="00DD656C" w:rsidRPr="00DD656C" w:rsidTr="009164C0">
        <w:tc>
          <w:tcPr>
            <w:tcW w:w="1412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263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9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099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  <w:tr w:rsidR="00DD656C" w:rsidRPr="00DD656C" w:rsidTr="009164C0">
        <w:tc>
          <w:tcPr>
            <w:tcW w:w="1412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263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9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099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  <w:tr w:rsidR="00DD656C" w:rsidRPr="00DD656C" w:rsidTr="009164C0">
        <w:trPr>
          <w:trHeight w:val="223"/>
        </w:trPr>
        <w:tc>
          <w:tcPr>
            <w:tcW w:w="1412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263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9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099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  <w:tr w:rsidR="00DD656C" w:rsidRPr="00DD656C" w:rsidTr="009164C0">
        <w:tc>
          <w:tcPr>
            <w:tcW w:w="1412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263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194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1099" w:type="dxa"/>
          </w:tcPr>
          <w:p w:rsidR="00DD656C" w:rsidRPr="00DD656C" w:rsidRDefault="00DD656C" w:rsidP="00DD65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:rsidR="00DD656C" w:rsidRPr="00DD656C" w:rsidRDefault="00DD656C" w:rsidP="00DD65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F5" w:rsidRDefault="00F273F5" w:rsidP="00DD656C"/>
    <w:p w:rsidR="00C54CD6" w:rsidRDefault="00C54CD6" w:rsidP="00DD656C"/>
    <w:p w:rsidR="00C54CD6" w:rsidRDefault="00C54CD6" w:rsidP="00DD656C"/>
    <w:p w:rsidR="00C54CD6" w:rsidRDefault="00C54CD6" w:rsidP="00DD656C"/>
    <w:p w:rsidR="00C54CD6" w:rsidRDefault="00C54CD6" w:rsidP="00DD656C"/>
    <w:p w:rsidR="00C54CD6" w:rsidRDefault="00C54CD6" w:rsidP="00DD656C"/>
    <w:p w:rsidR="00C54CD6" w:rsidRDefault="00C54CD6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D6" w:rsidRDefault="00C54CD6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D6" w:rsidRDefault="00C54CD6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D6" w:rsidRDefault="00C54CD6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D6" w:rsidRDefault="00C54CD6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D6" w:rsidRDefault="00C54CD6" w:rsidP="00C54CD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B20A0" w:rsidRPr="00FB20A0" w:rsidRDefault="00FB20A0" w:rsidP="00FB20A0">
      <w:pPr>
        <w:widowControl w:val="0"/>
        <w:tabs>
          <w:tab w:val="left" w:pos="36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ТЕХНИЧЕСКОЕ ЗАДАНИЕ</w:t>
      </w:r>
    </w:p>
    <w:p w:rsidR="00FB20A0" w:rsidRPr="00FB20A0" w:rsidRDefault="00FB20A0" w:rsidP="00FB20A0">
      <w:pPr>
        <w:widowControl w:val="0"/>
        <w:tabs>
          <w:tab w:val="left" w:pos="36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FB20A0" w:rsidRPr="00FB20A0" w:rsidRDefault="00FB20A0" w:rsidP="00112735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1. Общие сведения. Наименование, условное обозначение</w:t>
      </w:r>
    </w:p>
    <w:p w:rsidR="00FB20A0" w:rsidRPr="00FB20A0" w:rsidRDefault="00FB20A0" w:rsidP="00FB20A0">
      <w:pPr>
        <w:keepNext/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snapToGrid w:val="0"/>
          <w:kern w:val="1"/>
          <w:sz w:val="24"/>
          <w:szCs w:val="24"/>
        </w:rPr>
        <w:t>Полное наименование услуги: о</w:t>
      </w: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казание охранных услуг и услуг по обеспечению пожарной безопасности путем выставления на объекты Заказчика физических постов охраны; охраны объектов  с применением технических средств охраны: охранной сигнализации (ОС), радиокнопки тревожной сигнализации (РКТС); обеспечения пожарной безопасности объекта с применением пожарной сигнализации (ПС) - путем круглосуточного наблюдения за состоянием объекта на ПЦН охранного предприятия, поста охраны и реагированием на сигналы тревоги направлением на объекты группы быстрого реагирования, экипированной служебным оружием, специальными средствами и средствами оперативной радиосвязи (радиостанциями); контроля за состоянием объектов и сохранностью имущества Заказчика с использованием системы охранного телевидения (СОТ) – наблюдение охранником за видеоизображениями, передаваемыми с видеокамер, установленных на объектах охраны на мониторы системы охранного телевидения, установленные на посту охраны и, при необходимости, принятия мер по пресечению противоправных действий, направленных против персонала, посетителей и имущества Заказчика путем непосредственного реагирования сотрудником охраны и вызова им ГБР охранного предприятия. </w:t>
      </w:r>
    </w:p>
    <w:p w:rsidR="00FB20A0" w:rsidRPr="00FB20A0" w:rsidRDefault="00FB20A0" w:rsidP="00FB20A0">
      <w:pPr>
        <w:keepNext/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Охранная организация должна обеспечить: защиту жизни и здоровья персонала Заказчика и посетителей, охрану объектов и имущества Заказчика, в том числе с использованием технических средств охраны, диспетчеризацией и реагированием на сигналы тревоги, пропускной и внутриобъектовый режим, консультирование по вопросам правомерной защиты от противоправных посягательств, по заданию Заказчика охрану общественного порядка в период п</w:t>
      </w:r>
      <w:r w:rsidR="00E74B7D">
        <w:rPr>
          <w:rFonts w:ascii="Times New Roman" w:eastAsia="Calibri" w:hAnsi="Times New Roman" w:cs="Times New Roman"/>
          <w:kern w:val="1"/>
          <w:sz w:val="24"/>
          <w:szCs w:val="24"/>
        </w:rPr>
        <w:t>роведения массовых мероприятий.</w:t>
      </w:r>
    </w:p>
    <w:p w:rsidR="00FB20A0" w:rsidRPr="00FB20A0" w:rsidRDefault="00FB20A0" w:rsidP="00FB20A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2. Требования к количественным характеристикам (объему) услуг</w:t>
      </w:r>
    </w:p>
    <w:p w:rsid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2.1. Охрана и обеспечение пропускного и внутриобъектового режима на объектах Заказчика: </w:t>
      </w:r>
    </w:p>
    <w:p w:rsidR="00B8055F" w:rsidRDefault="00B8055F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tbl>
      <w:tblPr>
        <w:tblW w:w="988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678"/>
        <w:gridCol w:w="1581"/>
        <w:gridCol w:w="3806"/>
      </w:tblGrid>
      <w:tr w:rsidR="00B8055F" w:rsidRPr="00B8055F" w:rsidTr="00E74B7D">
        <w:trPr>
          <w:trHeight w:val="759"/>
        </w:trPr>
        <w:tc>
          <w:tcPr>
            <w:tcW w:w="819" w:type="dxa"/>
            <w:vAlign w:val="center"/>
          </w:tcPr>
          <w:p w:rsidR="00B8055F" w:rsidRPr="00B8055F" w:rsidRDefault="00B8055F" w:rsidP="009164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5F">
              <w:rPr>
                <w:rFonts w:ascii="Times New Roman" w:hAnsi="Times New Roman" w:cs="Times New Roman"/>
                <w:b/>
                <w:sz w:val="24"/>
                <w:szCs w:val="24"/>
              </w:rPr>
              <w:t>№ поста</w:t>
            </w:r>
          </w:p>
        </w:tc>
        <w:tc>
          <w:tcPr>
            <w:tcW w:w="3678" w:type="dxa"/>
            <w:vAlign w:val="center"/>
          </w:tcPr>
          <w:p w:rsidR="00B8055F" w:rsidRPr="00B8055F" w:rsidRDefault="00B8055F" w:rsidP="009164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5F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</w:t>
            </w:r>
          </w:p>
        </w:tc>
        <w:tc>
          <w:tcPr>
            <w:tcW w:w="1581" w:type="dxa"/>
            <w:vAlign w:val="center"/>
          </w:tcPr>
          <w:p w:rsidR="00B8055F" w:rsidRPr="00B8055F" w:rsidRDefault="00B8055F" w:rsidP="009164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 на посту</w:t>
            </w:r>
          </w:p>
        </w:tc>
        <w:tc>
          <w:tcPr>
            <w:tcW w:w="3806" w:type="dxa"/>
            <w:vAlign w:val="center"/>
          </w:tcPr>
          <w:p w:rsidR="00B8055F" w:rsidRPr="00B8055F" w:rsidRDefault="00B8055F" w:rsidP="009164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работы в день</w:t>
            </w:r>
          </w:p>
        </w:tc>
      </w:tr>
      <w:tr w:rsidR="00B8055F" w:rsidRPr="00B8055F" w:rsidTr="00E74B7D">
        <w:trPr>
          <w:trHeight w:val="417"/>
        </w:trPr>
        <w:tc>
          <w:tcPr>
            <w:tcW w:w="819" w:type="dxa"/>
            <w:vMerge w:val="restart"/>
            <w:vAlign w:val="center"/>
          </w:tcPr>
          <w:p w:rsidR="00B8055F" w:rsidRPr="00B8055F" w:rsidRDefault="00E74B7D" w:rsidP="00916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vMerge w:val="restart"/>
            <w:vAlign w:val="center"/>
          </w:tcPr>
          <w:p w:rsidR="00B8055F" w:rsidRPr="00B8055F" w:rsidRDefault="00B8055F" w:rsidP="00916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F">
              <w:rPr>
                <w:rFonts w:ascii="Times New Roman" w:hAnsi="Times New Roman" w:cs="Times New Roman"/>
                <w:sz w:val="24"/>
                <w:szCs w:val="24"/>
              </w:rPr>
              <w:t xml:space="preserve">г.Мурманск, ул. Пономарева, 4а, </w:t>
            </w:r>
          </w:p>
          <w:p w:rsidR="00B8055F" w:rsidRPr="00B8055F" w:rsidRDefault="00B8055F" w:rsidP="00916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F">
              <w:rPr>
                <w:rFonts w:ascii="Times New Roman" w:hAnsi="Times New Roman" w:cs="Times New Roman"/>
                <w:sz w:val="24"/>
                <w:szCs w:val="24"/>
              </w:rPr>
              <w:t>физический пост охраны</w:t>
            </w:r>
          </w:p>
        </w:tc>
        <w:tc>
          <w:tcPr>
            <w:tcW w:w="1581" w:type="dxa"/>
            <w:vMerge w:val="restart"/>
            <w:vAlign w:val="center"/>
          </w:tcPr>
          <w:p w:rsidR="00B8055F" w:rsidRPr="00B8055F" w:rsidRDefault="00B8055F" w:rsidP="00916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  <w:vAlign w:val="center"/>
          </w:tcPr>
          <w:p w:rsidR="00B8055F" w:rsidRPr="00B8055F" w:rsidRDefault="00B8055F" w:rsidP="00916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F">
              <w:rPr>
                <w:rFonts w:ascii="Times New Roman" w:hAnsi="Times New Roman" w:cs="Times New Roman"/>
                <w:sz w:val="24"/>
                <w:szCs w:val="24"/>
              </w:rPr>
              <w:t>15 часов в сутки, в рабочие дни</w:t>
            </w:r>
          </w:p>
        </w:tc>
      </w:tr>
      <w:tr w:rsidR="00B8055F" w:rsidRPr="00B8055F" w:rsidTr="00E74B7D">
        <w:trPr>
          <w:trHeight w:val="473"/>
        </w:trPr>
        <w:tc>
          <w:tcPr>
            <w:tcW w:w="819" w:type="dxa"/>
            <w:vMerge/>
            <w:vAlign w:val="center"/>
          </w:tcPr>
          <w:p w:rsidR="00B8055F" w:rsidRPr="00B8055F" w:rsidRDefault="00B8055F" w:rsidP="00916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vAlign w:val="center"/>
          </w:tcPr>
          <w:p w:rsidR="00B8055F" w:rsidRPr="00B8055F" w:rsidRDefault="00B8055F" w:rsidP="00916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B8055F" w:rsidRPr="00B8055F" w:rsidRDefault="00B8055F" w:rsidP="00916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B8055F" w:rsidRPr="00B8055F" w:rsidRDefault="00B8055F" w:rsidP="00916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F">
              <w:rPr>
                <w:rFonts w:ascii="Times New Roman" w:hAnsi="Times New Roman" w:cs="Times New Roman"/>
                <w:sz w:val="24"/>
                <w:szCs w:val="24"/>
              </w:rPr>
              <w:t>24 часа в сутки, выходные и праздничные дни</w:t>
            </w:r>
          </w:p>
        </w:tc>
      </w:tr>
    </w:tbl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Услуги оказываются с 00 час. 00 мин. «01» </w:t>
      </w:r>
      <w:r w:rsidR="00163372" w:rsidRPr="00163372">
        <w:rPr>
          <w:rFonts w:ascii="Times New Roman" w:eastAsia="Calibri" w:hAnsi="Times New Roman" w:cs="Times New Roman"/>
          <w:kern w:val="1"/>
          <w:sz w:val="24"/>
          <w:szCs w:val="24"/>
        </w:rPr>
        <w:t>февраля</w:t>
      </w: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2017 года до 23 час. 59 мин. «31» декабря 2017 года.</w:t>
      </w:r>
    </w:p>
    <w:p w:rsidR="00FB20A0" w:rsidRPr="00FB20A0" w:rsidRDefault="00FB20A0" w:rsidP="00FB20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FB20A0" w:rsidRPr="00FB20A0" w:rsidRDefault="00FB20A0" w:rsidP="00FB20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3. Требования к качеству и безопасности услуг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3.1. Безопасность услуг – это безопасность услуг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«О защите прав потребителей» от 07.02.1992 № 2300-1).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3.2.Нормативно-правовое регулирование охранной деятельности.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Услуги должны осуществляться с соблюдением требований: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Федерального закона от 14.05.2011 № 99-ФЗ «О лицензировании отдельных видов деятельности);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Федерального закона от 13.12.1996 № 150-ФЗ «Об оружии»;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Федерального закона РФ от 11.03.1992 № 2487-1 «О частной детективной и охранной деятельности в Российской Федерации»;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Федерального закона от 07.07.2003 № 126-ФЗ «О связи»;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- постановления Правительства РФ от 21.07.1998 N 814 (ред. от 28.02.2013) «О мерах по регулированию оборота гражданского и служебного оружия и патронов к нему на территории Российской Федерации» (вместе с «Правилами оборота гражданского и служебного оружия и патронов к нему на территории Российской Федерации», «Положением о ведении и издании Государственного кадастра гражданского и служебного оружия и патронов к нему»)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- </w:t>
      </w: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постановления Правительства РФ от 14.08.1992 № 587 «Вопросы частной детективной (сыскной) и частной охранной деятельности»;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постановления Правительства РФ от 23.06.2011 № 498 (с дополнениями и изменениями, внесенными Постановлением Правительства РФ № 948 от 09.09.2015 г.) «О некоторых вопросах осуществления частной детективной (сыскной) и частной охранной деятельности» (вместе с «Положением о лицензировании частной детективной (сыскной) деятельности», «Положением о лицензировании частной охранной деятельности», «Правилами ведения реестра лицензий на осуществление частной охранной деятельности и предоставления сведений из него», «Правилами уведомления частной охранной организацией органов внутренних дел о начале и об окончании оказания охранных услуг, изменении состава учредителей (участников)»);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постановления Правительства РФ от 30.12.2011 № 1225 «О лицензировании деятельности по монтажу, техническому обслуживанию и ремонту средств обеспечения пожарной безопасности зданий и сооружений»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приказа МВД РФ от 12.04.1999 № 288 «О мерах по реализации Постановления Правительства Российской Федерации от 21 июля 1998 г. N 814» (вместе с «Инструкцией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Федерации»).</w:t>
      </w:r>
    </w:p>
    <w:p w:rsidR="00FB20A0" w:rsidRPr="009B2DE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B2DE0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3.3. </w:t>
      </w:r>
      <w:r w:rsidRPr="009B2DE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Оказываемые услуги должны отвечать требованиям законодательства РФ. В подтверждение участник закупки при подаче Заявки на участие в запросе </w:t>
      </w:r>
      <w:r w:rsidR="009B2DE0" w:rsidRPr="009B2DE0">
        <w:rPr>
          <w:rFonts w:ascii="Times New Roman" w:eastAsia="Calibri" w:hAnsi="Times New Roman" w:cs="Times New Roman"/>
          <w:kern w:val="1"/>
          <w:sz w:val="24"/>
          <w:szCs w:val="24"/>
        </w:rPr>
        <w:t>котировок</w:t>
      </w:r>
      <w:r w:rsidRPr="009B2DE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Заказчику прилагает к материалам Заявки: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1) копию лицензии на осуществление частной охранной деятельности, с наличием в составе разрешенных следующих видов услуг: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защита жизни и здоровья граждан;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 Российской Федерации «О частной детективной и охранной деятельности в Российской Федерации»;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с принятием соответствующих мер реагирования на их сигнальную информацию;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консультирование и подготовка рекомендаций клиентам по вопросам правомерной защиты от противоправных посягательств;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обеспечение порядка в местах проведения массовых мероприятий;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обеспечение внутриобъектового и пропускного режимов на объектах, за исключением объектов, предусмотренных </w:t>
      </w:r>
      <w:r w:rsidRPr="00FB20A0">
        <w:rPr>
          <w:rFonts w:ascii="Times New Roman" w:eastAsia="Calibri" w:hAnsi="Times New Roman" w:cs="Times New Roman"/>
          <w:bCs/>
          <w:kern w:val="1"/>
          <w:sz w:val="24"/>
          <w:szCs w:val="24"/>
        </w:rPr>
        <w:t>пунктом 7 части третьей статьи 3</w:t>
      </w: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Закона Российской Федерации «О частной детективной и охранной деятельности в Российской Федерации»;</w:t>
      </w:r>
    </w:p>
    <w:p w:rsidR="00FB20A0" w:rsidRPr="00FB20A0" w:rsidRDefault="00FB20A0" w:rsidP="00FB20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требования к антитеррористической защищенности.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Требование установлено в соответствии с подпунктом 32 пункта 1 статьи 12 Федерального закона от 04.05.2011 № 99-ФЗ «О лицензировании отдельных видов деятельности»; закона РФ от 11.03.1992 № 2487-1 «О частной детективной и охранной деятельности в Российской Федерации»;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2) Копию разрешения на хранение и использование оружия и патронов к нему. 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Требование установлено в соответствии со статьей 12 Федерального закона от 13.12.1996 № 150-ФЗ «Об оружии»;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3) Копию разрешения на использование радиочастот или радиочастотных каналов. 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Требование установлено в соответствии со статьей 24 Федерального закона от 07.07.2003 № 126-ФЗ «О связи».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4. Требования к техническим характеристикам услуг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4.1.Оказываемые услуги должны соответствовать требованиям, установленным в соответствии с законодательством Российской Федерации к лицам, оказывающим услуги, являющихся объектом закупки и осуществляться с соблюдением требований:</w:t>
      </w:r>
    </w:p>
    <w:p w:rsidR="00FB20A0" w:rsidRPr="00FB20A0" w:rsidRDefault="00FB20A0" w:rsidP="00FB20A0">
      <w:pPr>
        <w:widowControl w:val="0"/>
        <w:tabs>
          <w:tab w:val="left" w:pos="1134"/>
          <w:tab w:val="left" w:pos="170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Федерального закона от 14.05.2011 № 99-ФЗ «О лицензировании отдельных видов деятельности);</w:t>
      </w:r>
    </w:p>
    <w:p w:rsidR="00FB20A0" w:rsidRPr="00FB20A0" w:rsidRDefault="00FB20A0" w:rsidP="00FB20A0">
      <w:pPr>
        <w:widowControl w:val="0"/>
        <w:tabs>
          <w:tab w:val="left" w:pos="1134"/>
          <w:tab w:val="left" w:pos="170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Федерального закона от 13.12.1996 № 150-ФЗ «Об оружии»;</w:t>
      </w:r>
    </w:p>
    <w:p w:rsidR="00FB20A0" w:rsidRPr="00FB20A0" w:rsidRDefault="00FB20A0" w:rsidP="00FB20A0">
      <w:pPr>
        <w:widowControl w:val="0"/>
        <w:tabs>
          <w:tab w:val="left" w:pos="1134"/>
          <w:tab w:val="left" w:pos="170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закона РФ от 11.03.1992 № 2487-1 «О частной детективной и охранной деятельности в Российской Федерации»;</w:t>
      </w:r>
    </w:p>
    <w:p w:rsidR="00FB20A0" w:rsidRPr="00FB20A0" w:rsidRDefault="00FB20A0" w:rsidP="00FB20A0">
      <w:pPr>
        <w:widowControl w:val="0"/>
        <w:tabs>
          <w:tab w:val="left" w:pos="1134"/>
          <w:tab w:val="left" w:pos="170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Федерального закона от 07.07.2003 № 126-ФЗ «О связи»;</w:t>
      </w:r>
    </w:p>
    <w:p w:rsidR="00FB20A0" w:rsidRPr="00FB20A0" w:rsidRDefault="00FB20A0" w:rsidP="00FB20A0">
      <w:pPr>
        <w:widowControl w:val="0"/>
        <w:tabs>
          <w:tab w:val="left" w:pos="1134"/>
          <w:tab w:val="left" w:pos="170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постановления Правительства РФ от 21.07.1998 N 814 (ред. от 28.02.2013) «О мерах по регулированию оборота гражданского и служебного оружия и патронов к нему на территории Российской Федерации» (вместе с «Правилами оборота гражданского и служебного оружия и патронов к нему на территории Российской Федерации», «Положением о ведении и издании Государственного кадастра гражданского и служебного оружия и патронов к нему»)</w:t>
      </w:r>
    </w:p>
    <w:p w:rsidR="00FB20A0" w:rsidRPr="00FB20A0" w:rsidRDefault="00FB20A0" w:rsidP="00FB20A0">
      <w:pPr>
        <w:widowControl w:val="0"/>
        <w:tabs>
          <w:tab w:val="left" w:pos="1134"/>
          <w:tab w:val="left" w:pos="170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- </w:t>
      </w: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постановления Правительства РФ от 14.08.1992 № 587 «Вопросы частной детективной (сыскной) и частной охранной деятельности»;</w:t>
      </w:r>
    </w:p>
    <w:p w:rsidR="00FB20A0" w:rsidRPr="00FB20A0" w:rsidRDefault="00FB20A0" w:rsidP="00FB20A0">
      <w:pPr>
        <w:widowControl w:val="0"/>
        <w:tabs>
          <w:tab w:val="left" w:pos="1134"/>
          <w:tab w:val="left" w:pos="170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постановления Правительства РФ от 23.06.2011 № 498 ((с дополнениями и изменениями, внесенными Постановлением Правительства РФ № 948 от 09.09.2015 г.)  «О некоторых вопросах осуществления частной детективной (сыскной) и частной охранной деятельности» (вместе с «Положением о лицензировании частной детективной (сыскной) деятельности», «Положением о лицензировании частной охранной деятельности», «Правилами ведения реестра лицензий на осуществление частной охранной деятельности и предоставления сведений из него», «Правилами уведомления частной охранной организацией органов внутренних дел о начале и об окончании оказания охранных услуг, изменении состава учредителей (участников)»);</w:t>
      </w:r>
    </w:p>
    <w:p w:rsidR="00FB20A0" w:rsidRPr="00FB20A0" w:rsidRDefault="00FB20A0" w:rsidP="00FB20A0">
      <w:pPr>
        <w:widowControl w:val="0"/>
        <w:tabs>
          <w:tab w:val="left" w:pos="1134"/>
          <w:tab w:val="left" w:pos="170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приказа МВД РФ от 12.04.1999 № 288 «О мерах по реализации Постановления Правительства Российской Федерации от 21 июля 1998 г. N 814» (вместе с «Инструкцией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Федерации»).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4.2. Охрана объектов физическими постами охраны.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Услуги по физической охране объектов включают в себя комплекс мероприятий по поддержанию правопорядка, на объектах Заказчика, защите жизни и здоровья работников Заказчика и посетителей, охрану прилегающей территории, обеспечению сохранности материальных ценностей в стационарных условиях, соблюдения и контроля за соблюдением правил пожарной безопасности и электробезопасности посетителями, контроля за состоянием объектов с помощью пожарной сигнализации, содействие  обеспечению устойчивой работы подразделений Заказчика. На физических постах охраны должны работать только охранники Исполнителя в соответствии с графиком, утвержденным Заказчиком. Охранники на постах охраны должны иметь удостоверения охранника, с соответствующим квалификационным разрядом, форменную одежду, бейджик с указанием Ф.И.О., экипированы специальными средствами (дубинка, наручники, свистки), радиостанции, позволяющие обеспечить устойчивую двустороннюю связь с дежурной частью охранного предприятия, группами быстрого реагирования и охранниками между собой в любой точке охраняемого объекта и прилегающей территории.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4.3. Обеспечение безопасности объектов путем наблюдения за их состоянием на ПЦН охранного предприятия: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Оказание услуг путем круглосуточного наблюдения за средствами охранной, пожарной и тревожной сигнализации осуществляется при помощи комплексной системы передачи извещений (КСПИ)  тревожных событий на пульт централизованного наблюдения (ПЦН) и круглосуточного выезда при нештатной ситуации на объекты группы быстрого реагирования, экипированной служебным оружием, специальными средствами и средствами радиосвязи (радиостанциями), а </w:t>
      </w: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 xml:space="preserve">также сообщений сотрудников охраны и  Заказчика о необходимости принятия мер по пресечению чьих-либо противоправных действий, направленных против персонала и имущества Заказчика. 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4.3.1. Оказание услуг с применением тревожной сигнализации (кнопки или радиокнопки тревожной сигнализации) осуществляется путем круглосуточного наблюдения за состоянием объектов (а также снятие / постановку этих объектов с контроля / на контроль) на пульте централизованного наблюдения (ПЦН), принятием соответствующих мер реагирования на сигнальную информацию с объекта и обеспечения незамедлительного выезда группы быстрого реагирования (ГБР) на объект при поступлении на пульт сигнала тревоги для установления причин срабатывания сигнализации, принятия мер по охране объекта, сотрудников, посетителей, обеспечению сохранности имущества.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4.4. Служебное оружие – выданное, в установленном действующим законодательством порядке сертифицированное короткоствольное нарезное служебное оружие и патроны к нему, сотрудникам охраны на период несения службы.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4.5.Средства оперативной радиосвязи – используемые в случае экстренного вызова стационарные, возимые, носимые РЭС (радиостанции), работающие по технологическим каналам связи в режиме двухсторонней оперативной радиосвязи с одновременной передачей сообщений от абонентов в обоих направлениях, позволяющий поддерживать одновременную связь дежурной части с сотрудниками охраны и группами быстрого реагирования, своевременно и оперативно руководить и координировать действия охранников и ГБР при поступлении и отработке сигналов «тревога», моментально осуществлять на территории г. Мурманска групповую радиосвязь со всеми абонентами выделенной группы на выделенной для использование полосы радиочастот или радиочастотных каналов.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4.6. Охрана объектов путем наблюдения за состоянием объектов с использованием системы охранного телевидения:</w:t>
      </w:r>
    </w:p>
    <w:p w:rsidR="00FB20A0" w:rsidRPr="00FB20A0" w:rsidRDefault="00FB20A0" w:rsidP="00FB20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Наблюдение оператором дежурной части охранного предприятия за видеоизображениями, передаваемыми с видеокамер, установленных на объектах охраны на мониторы системы охранного телевидения, установленные в дежурной части и на посту охранного предприятия и, при необходимости, принятия мер реагирования по пресечению противоправных действий, направленных против персонала, посетителей и имущества Заказчика путем направления ГБР. </w:t>
      </w:r>
    </w:p>
    <w:p w:rsidR="00FB20A0" w:rsidRPr="00FB20A0" w:rsidRDefault="00FB20A0" w:rsidP="00FB20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4.7. Исполнитель оказывает услуги лично, без привлечения услуг сторонних охранных организаций.</w:t>
      </w:r>
    </w:p>
    <w:p w:rsidR="00FB20A0" w:rsidRPr="00FB20A0" w:rsidRDefault="00FB20A0" w:rsidP="00FB20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4.8. Исполнитель обязан: 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при оказании услуг Исполнитель обязан руководствоваться нормативными актами </w:t>
      </w:r>
      <w:r w:rsidR="007A79DE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ОАО «КГЭС» </w:t>
      </w: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в части касающейся исполнения условий договора;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в течение 1 (одного) рабочего дня с даты заключения договора передать Заказчику в письменной форме сведения о привлекаемых Исполнителем для оказания услуг сотрудниках, в отношении каждого сотрудника Исполнителя: фамилия, имя и отчество, дата и место рождения, паспортные данные, место жительства, а также старших (начальников команд), назначенных для организации оказания услуг, копии разрешительных документов (лицензий, разрешений, мед.книжки и т.д.). В случае внесения изменений в состав сотрудников, привлекаемых Исполнителем, представитель Исполнителя должен представить Заказчику скорректированную информацию не позднее, чем за 2 (два) рабочих дня до предполагаемых изменений;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предоставить представителю Заказчика право инструктировать сотрудников Исполнителя по любым вопросам, касающимся обеспечения надлежащего уровня охраны имущества Заказчика, если это не противоречит нормам Российского законодательства и положениям ведомственных актов. Не допускается использование сотрудников Исполнителя для выполнения ими обязанностей, не связанных с обеспечением охраны имущества;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не разглашать посторонним лицам систему, принципы и режим охраны имущества Заказчика, и не предоставлять соответствующие документы;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предупреждать ответственных лиц </w:t>
      </w:r>
      <w:r w:rsidR="007A79DE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ОАО «КГЭС» </w:t>
      </w: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о проникновении на объекты посторонних лиц;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поддерживать общественный порядок на объекте и следить за пожарной безопасностью;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- принимать в вечернее и ночное время неотложные меры по ликвидации происшествий и аварийных ситуаций в пределах своей компетенции;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не допускать противоправных действий со стороны посетителей, оказывать содействие  по предотвращению правонарушений на объекте;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в случае обнаружения посторонних подозрительных предметов на территории объекта, действовать согласно соответствующей инструкции;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наблюдать за противопожарной безопасностью на объекте и уметь пользоваться противопожарными средствами, а при обнаружении признаков возгорания – оценить обстановку и, при необходимости, вызвать пожарную охрану, принять меры к эвакуации людей;</w:t>
      </w:r>
    </w:p>
    <w:p w:rsidR="00FB20A0" w:rsidRPr="00FB20A0" w:rsidRDefault="00FB20A0" w:rsidP="00FB20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строго пресекать все попытки проникновения на объект в неустановленное для этого время;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при возникновении чрезвычайных обстоятельств (вооруженное нападение, проникновение посторонних лиц, повреждение автотранспортного средства, пожары, аварии, стихийные бедствия) использовать кнопки тревожной сигнализации, установленные в служебных помещениях, действовать в соответствии с инструктивными документами Исполнителя, принятыми в установленном порядке, в том числе принимать непосредственное участие в обеспечении безопасности охраняемого имущества, сообщать о случившемся в ОВД, пожарную охрану и руководству Заказчика; 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за свой счет соответствующим образом экипировать своих сотрудников, в том числе однообразной форменной одеждой с опознавательной символикой;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ежедневно инструктировать своих сотрудников по порядку несения службы с отметкой в журнале проведения инструктажей;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обеспечить полную взаимозаменяемость сотрудников, выполняющих обязанности по охране имущества Заказчика </w:t>
      </w:r>
      <w:r w:rsidRPr="00FB20A0">
        <w:rPr>
          <w:rFonts w:ascii="Times New Roman" w:eastAsia="Calibri" w:hAnsi="Times New Roman" w:cs="Times New Roman"/>
          <w:spacing w:val="1"/>
          <w:kern w:val="1"/>
          <w:sz w:val="24"/>
          <w:szCs w:val="24"/>
        </w:rPr>
        <w:t>в период оказания услуг;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принимать меры к экономии расходования Заказчиком электроэнергии путем выключения в нерабочее время освещения и других электропотребителей в коридорах, холлах, подъездах, санузлах и т.д.;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при оказании услуг проявлять в общении с руководством, сотрудниками и иностранными гражданами вежливость и тактичность;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принять объект под охрану с момента подписания Акта передачи объектов под охрану;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осуществлять на объекте пропускной режим, контролировать внос и вынос всех товарно-материальных ценностей на территорию и с территории охраняемого объект;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по согласованию с Заказчиком осуществлять мероприятия по внедрению и эксплуатации технических средств охраны (в т.ч. кнопки тревожной сигнализации – КТС);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действовать в соответствии с «Инструкцией сотрудников охраны при исполнении служебных обязанностей на охраняемом объекте», утвержденной руководством Исполнителя и согласованной с Заказчиком;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по окончании рабочего дня проверять присутствие на объекте посторонних лиц, закрытие помещений объекта, обо всех выявленных недостатках своевременно извещать руководство объектов;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сообщить Заказчику о факте нарушения целостности охраняемых помещений или причинения ущерба, повреждения имущества;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осуществлять, по согласованию с Заказчиком, вызов аварийных служб в ночное время при возникновении аварийных ситуаций на инженерных системах, не находящихся в закрытых и сланных по охрану помещениях. 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- гарантировать Заказчику сохранность имущества и объектов, принятых под охрану;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- </w:t>
      </w: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иметь договор страхования гражданской ответственности лиц, осуществляющих охранную деятельность на сумму не менее 1 000 000 рублей; 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4.9. Каждый охранник должен иметь удостоверение охранника, должен быть оснащен средствами индивидуальной защиты, наручниками, резиновыми дубинками, иметь специальную форму одежды, отличительный знак.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 xml:space="preserve">4.10. Исполнитель должен иметь возможность оснащения не телефонизированных объектов охраны средствами оперативной радиосвязи (радиостанциями), обеспечивающими бесперебойную </w:t>
      </w: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связь на территории и в помещениях охраняемых объектов с дежурной частью охранного предприятия.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4.11. Исполнитель должен иметь группы быстрого реагирования с круглосуточным режимом работы, экипированные служебным оружием, специальными средствами, постоянной и устойчивой оперативной радиосвязью (радиостанции), имеющими в своем распоряжении служебные автомобили в количестве, необходимом для обеспечения срочного прибытия группы быстрого реагирования (не более 10 минут) на объекты охраны в случае срабатывания средств ОС, ПС, РКТС и сигналов оператора СОТ.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4.12.Иметь в наличии дежурную часть с оперативным дежурным, несущим круглосуточную службу для реагирования на тревожный вызов при срабатывании системы охранно-пожарной сигнализации или кнопки тревожной сигнализации, или по вызову охранника и работников Заказчика.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bCs/>
          <w:kern w:val="1"/>
          <w:sz w:val="24"/>
          <w:szCs w:val="24"/>
        </w:rPr>
        <w:t>5. Сотрудникам исполнителя запрещается: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5.1. Отлучаться с объекта без подмены;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5.2. Находиться на объекте в нетрезвом состоянии, а также распивать спиртные напитки;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5.3. Отвлекаться от дежурства посторонними разговорами;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5.4. Разрешать внос и вынос материальных ценностей, не оформленных должным образом документов;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5.5. Допускать на объект подозрительных лиц;</w:t>
      </w:r>
    </w:p>
    <w:p w:rsidR="00FB20A0" w:rsidRPr="00FB20A0" w:rsidRDefault="00FB20A0" w:rsidP="00FB20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5.6. Допускать на объект рекламных или торговых агентов;</w:t>
      </w:r>
    </w:p>
    <w:p w:rsidR="00FB20A0" w:rsidRPr="00FB20A0" w:rsidRDefault="00FB20A0" w:rsidP="00FB20A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FB20A0">
        <w:rPr>
          <w:rFonts w:ascii="Times New Roman" w:eastAsia="Calibri" w:hAnsi="Times New Roman" w:cs="Times New Roman"/>
          <w:kern w:val="1"/>
          <w:sz w:val="24"/>
          <w:szCs w:val="24"/>
        </w:rPr>
        <w:t>5.7. Допускать на объект лиц, проносящих крупногабаритные сумки, коробки и другие предметы, вызывающие подозрение, а также выгул собак, въезд посторонних машин.</w:t>
      </w:r>
    </w:p>
    <w:p w:rsidR="00C54CD6" w:rsidRDefault="00C54CD6" w:rsidP="00C54CD6">
      <w:pPr>
        <w:jc w:val="both"/>
      </w:pPr>
    </w:p>
    <w:p w:rsidR="007F2F7D" w:rsidRPr="007F2F7D" w:rsidRDefault="007F2F7D" w:rsidP="007F2F7D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F2F7D" w:rsidRPr="007F2F7D" w:rsidRDefault="007F2F7D" w:rsidP="007F2F7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69729056"/>
      <w:r w:rsidRPr="007F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КОТИРОВОЧНАЯ ЗАЯВКА</w:t>
      </w:r>
    </w:p>
    <w:p w:rsidR="007F2F7D" w:rsidRPr="007F2F7D" w:rsidRDefault="007F2F7D" w:rsidP="007F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F2F7D" w:rsidRPr="007F2F7D" w:rsidRDefault="007F2F7D" w:rsidP="007F2F7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Изучив Извещение о проведении запроса котировок № 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7F2F7D">
        <w:rPr>
          <w:rFonts w:ascii="Times New Roman" w:eastAsia="Times New Roman" w:hAnsi="Times New Roman" w:cs="Times New Roman"/>
          <w:lang w:eastAsia="ru-RU"/>
        </w:rPr>
        <w:t>[</w:t>
      </w:r>
      <w:r w:rsidRPr="007F2F7D"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номер извещения, который указан в Единой информационной системе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] 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>_________ [</w:t>
      </w:r>
      <w:r w:rsidRPr="007F2F7D">
        <w:rPr>
          <w:rFonts w:ascii="Times New Roman" w:eastAsia="Times New Roman" w:hAnsi="Times New Roman" w:cs="Times New Roman"/>
          <w:b/>
          <w:bCs/>
          <w:i/>
          <w:shd w:val="clear" w:color="auto" w:fill="FFFF99"/>
          <w:lang w:eastAsia="ar-SA"/>
        </w:rPr>
        <w:t>указывается наименование предмета закупки</w:t>
      </w: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>]</w:t>
      </w:r>
      <w:r w:rsidRPr="007F2F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нужд Открытого акционерного общества </w:t>
      </w:r>
      <w:r w:rsidR="007A79DE" w:rsidRPr="00D956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79DE" w:rsidRPr="00D956FF">
        <w:rPr>
          <w:rFonts w:ascii="Times New Roman" w:eastAsia="Calibri" w:hAnsi="Times New Roman" w:cs="Times New Roman"/>
          <w:kern w:val="1"/>
          <w:sz w:val="24"/>
          <w:szCs w:val="24"/>
        </w:rPr>
        <w:t>Кандалакшская горэлектросеть</w:t>
      </w:r>
      <w:r w:rsidR="007A79DE" w:rsidRPr="00D956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2F7D" w:rsidRPr="007F2F7D" w:rsidRDefault="007F2F7D" w:rsidP="007F2F7D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F7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</w:t>
      </w:r>
    </w:p>
    <w:p w:rsidR="007F2F7D" w:rsidRPr="007F2F7D" w:rsidRDefault="007F2F7D" w:rsidP="007F2F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>[</w:t>
      </w:r>
      <w:r w:rsidRPr="007F2F7D">
        <w:rPr>
          <w:rFonts w:ascii="Times New Roman" w:eastAsia="Times New Roman" w:hAnsi="Times New Roman" w:cs="Times New Roman"/>
          <w:b/>
          <w:bCs/>
          <w:i/>
          <w:shd w:val="clear" w:color="auto" w:fill="FFFF99"/>
          <w:lang w:eastAsia="ar-SA"/>
        </w:rPr>
        <w:t>наименование, адрес участника закупки, ИНН, КПП, ОГРН</w:t>
      </w: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>]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2F7D" w:rsidRPr="007F2F7D" w:rsidRDefault="007F2F7D" w:rsidP="007F2F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7F2F7D" w:rsidRPr="007F2F7D" w:rsidRDefault="007F2F7D" w:rsidP="007F2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свое согласие</w:t>
      </w:r>
      <w:r w:rsidRPr="007F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F7D">
        <w:rPr>
          <w:rFonts w:ascii="Times New Roman" w:eastAsia="Times New Roman" w:hAnsi="Times New Roman" w:cs="Times New Roman"/>
          <w:b/>
          <w:lang w:eastAsia="ru-RU"/>
        </w:rPr>
        <w:t>[</w:t>
      </w:r>
      <w:r w:rsidRPr="007F2F7D">
        <w:rPr>
          <w:rFonts w:ascii="Times New Roman" w:eastAsia="Times New Roman" w:hAnsi="Times New Roman" w:cs="Times New Roman"/>
          <w:b/>
          <w:i/>
          <w:snapToGrid w:val="0"/>
          <w:shd w:val="clear" w:color="auto" w:fill="FFFF99"/>
          <w:lang w:eastAsia="ru-RU"/>
        </w:rPr>
        <w:t>выполнить работы/оказать услуги/поставить товар - указывается исходя из предмета договора</w:t>
      </w: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>] _________ [</w:t>
      </w:r>
      <w:r w:rsidRPr="007F2F7D">
        <w:rPr>
          <w:rFonts w:ascii="Times New Roman" w:eastAsia="Times New Roman" w:hAnsi="Times New Roman" w:cs="Times New Roman"/>
          <w:b/>
          <w:bCs/>
          <w:i/>
          <w:shd w:val="clear" w:color="auto" w:fill="FFFF99"/>
          <w:lang w:eastAsia="ar-SA"/>
        </w:rPr>
        <w:t>указывается наименование предмета закупки</w:t>
      </w: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] </w:t>
      </w:r>
      <w:r w:rsidRPr="007F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условиями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приведены в указанном извещении.</w:t>
      </w:r>
    </w:p>
    <w:p w:rsidR="007F2F7D" w:rsidRPr="007F2F7D" w:rsidRDefault="007F2F7D" w:rsidP="007F2F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о цене договора составляет: ________ (</w:t>
      </w:r>
      <w:r w:rsidRPr="007F2F7D">
        <w:rPr>
          <w:rFonts w:ascii="Times New Roman" w:eastAsia="Times New Roman" w:hAnsi="Times New Roman" w:cs="Times New Roman"/>
          <w:b/>
          <w:bCs/>
          <w:i/>
          <w:shd w:val="clear" w:color="auto" w:fill="FFFF99"/>
          <w:lang w:eastAsia="ar-SA"/>
        </w:rPr>
        <w:t>сумма прописью)</w:t>
      </w:r>
      <w:r w:rsidRPr="007F2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рублей, в том числе НДС ____ руб./НДС не облагается.</w:t>
      </w:r>
    </w:p>
    <w:p w:rsidR="007F2F7D" w:rsidRPr="007F2F7D" w:rsidRDefault="007F2F7D" w:rsidP="007F2F7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Цена договора указана с учетом </w:t>
      </w:r>
      <w:r w:rsidRPr="007F2F7D">
        <w:rPr>
          <w:rFonts w:ascii="Times New Roman" w:eastAsia="Times New Roman" w:hAnsi="Times New Roman" w:cs="Times New Roman"/>
          <w:lang w:eastAsia="ru-RU"/>
        </w:rPr>
        <w:t>[</w:t>
      </w:r>
      <w:r w:rsidRPr="007F2F7D"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указывается в соответствии с условиями Извещения о проведении запроса котировок</w:t>
      </w:r>
      <w:r w:rsidRPr="007F2F7D">
        <w:rPr>
          <w:rFonts w:ascii="Times New Roman" w:eastAsia="Times New Roman" w:hAnsi="Times New Roman" w:cs="Times New Roman"/>
          <w:lang w:eastAsia="ru-RU"/>
        </w:rPr>
        <w:t>].</w:t>
      </w:r>
    </w:p>
    <w:p w:rsidR="007F2F7D" w:rsidRPr="007F2F7D" w:rsidRDefault="007F2F7D" w:rsidP="007F2F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нас победителями </w:t>
      </w:r>
      <w:r w:rsidRPr="007F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 котировок,</w:t>
      </w: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обязуемся</w:t>
      </w:r>
      <w:r w:rsidRPr="007F2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2F7D">
        <w:rPr>
          <w:rFonts w:ascii="Times New Roman" w:eastAsia="Times New Roman" w:hAnsi="Times New Roman" w:cs="Times New Roman"/>
          <w:b/>
          <w:lang w:eastAsia="ru-RU"/>
        </w:rPr>
        <w:t>[</w:t>
      </w:r>
      <w:r w:rsidRPr="007F2F7D">
        <w:rPr>
          <w:rFonts w:ascii="Times New Roman" w:eastAsia="Times New Roman" w:hAnsi="Times New Roman" w:cs="Times New Roman"/>
          <w:b/>
          <w:i/>
          <w:snapToGrid w:val="0"/>
          <w:shd w:val="clear" w:color="auto" w:fill="FFFF99"/>
          <w:lang w:eastAsia="ru-RU"/>
        </w:rPr>
        <w:t>выполнить работы/оказать услуги/поставить товар</w:t>
      </w:r>
      <w:r w:rsidRPr="007F2F7D">
        <w:rPr>
          <w:rFonts w:ascii="Times New Roman" w:eastAsia="Times New Roman" w:hAnsi="Times New Roman" w:cs="Times New Roman"/>
          <w:b/>
          <w:bCs/>
          <w:iCs/>
          <w:lang w:eastAsia="ar-SA"/>
        </w:rPr>
        <w:t>]</w:t>
      </w:r>
      <w:r w:rsidRPr="007F2F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7F2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условиями, изложенными в Извещении о проведении запроса котировок, и подписать Договор в установленные Заказчиком сроки.</w:t>
      </w:r>
    </w:p>
    <w:p w:rsidR="007F2F7D" w:rsidRPr="007F2F7D" w:rsidRDefault="007F2F7D" w:rsidP="007F2F7D">
      <w:pPr>
        <w:tabs>
          <w:tab w:val="left" w:pos="14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прикладываются следующие документы: … </w:t>
      </w:r>
      <w:r w:rsidRPr="007F2F7D">
        <w:rPr>
          <w:rFonts w:ascii="Times New Roman" w:eastAsia="Times New Roman" w:hAnsi="Times New Roman" w:cs="Times New Roman"/>
          <w:lang w:eastAsia="ru-RU"/>
        </w:rPr>
        <w:t>[</w:t>
      </w:r>
      <w:r w:rsidRPr="007F2F7D"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Перечисляются приложения к заявке</w:t>
      </w:r>
      <w:r w:rsidRPr="007F2F7D">
        <w:rPr>
          <w:rFonts w:ascii="Times New Roman" w:eastAsia="Times New Roman" w:hAnsi="Times New Roman" w:cs="Times New Roman"/>
          <w:lang w:eastAsia="ru-RU"/>
        </w:rPr>
        <w:t>].</w:t>
      </w:r>
    </w:p>
    <w:p w:rsidR="007F2F7D" w:rsidRPr="007F2F7D" w:rsidRDefault="007F2F7D" w:rsidP="007F2F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shd w:val="clear" w:color="auto" w:fill="FFFF99"/>
        </w:rPr>
      </w:pPr>
      <w:r w:rsidRPr="007F2F7D">
        <w:rPr>
          <w:rFonts w:ascii="Times New Roman" w:eastAsia="Times New Roman" w:hAnsi="Times New Roman" w:cs="Times New Roman"/>
          <w:kern w:val="1"/>
          <w:sz w:val="24"/>
          <w:szCs w:val="24"/>
        </w:rPr>
        <w:t>Настоящая котировочная заявка имеет статус оферты со сроком действия до «____»_______года.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указывается срок действия заявки</w:t>
      </w:r>
      <w:r w:rsidRPr="007F2F7D">
        <w:rPr>
          <w:rFonts w:ascii="Times New Roman" w:eastAsia="Times New Roman" w:hAnsi="Times New Roman" w:cs="Times New Roman"/>
          <w:lang w:eastAsia="ru-RU"/>
        </w:rPr>
        <w:t>].</w:t>
      </w:r>
    </w:p>
    <w:p w:rsidR="007F2F7D" w:rsidRPr="007F2F7D" w:rsidRDefault="007F2F7D" w:rsidP="007F2F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F7D">
        <w:rPr>
          <w:rFonts w:ascii="Times New Roman" w:eastAsia="Times New Roman" w:hAnsi="Times New Roman" w:cs="Times New Roman"/>
          <w:kern w:val="1"/>
          <w:sz w:val="24"/>
          <w:szCs w:val="24"/>
        </w:rPr>
        <w:t>По всем вопросам просим связываться с _______</w:t>
      </w:r>
      <w:r w:rsidRPr="007F2F7D">
        <w:rPr>
          <w:rFonts w:ascii="Times New Roman" w:eastAsia="Times New Roman" w:hAnsi="Times New Roman" w:cs="Times New Roman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указываются ФИО, контактный телефон, адрес электронной почты уполномоченного представителя участника закупки</w:t>
      </w:r>
      <w:r w:rsidRPr="007F2F7D">
        <w:rPr>
          <w:rFonts w:ascii="Times New Roman" w:eastAsia="Times New Roman" w:hAnsi="Times New Roman" w:cs="Times New Roman"/>
          <w:lang w:eastAsia="ru-RU"/>
        </w:rPr>
        <w:t>].</w:t>
      </w:r>
    </w:p>
    <w:p w:rsidR="007F2F7D" w:rsidRPr="007F2F7D" w:rsidRDefault="007F2F7D" w:rsidP="007F2F7D">
      <w:pPr>
        <w:tabs>
          <w:tab w:val="left" w:pos="144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210"/>
        <w:gridCol w:w="4438"/>
      </w:tblGrid>
      <w:tr w:rsidR="007F2F7D" w:rsidRPr="007F2F7D" w:rsidTr="009164C0">
        <w:tc>
          <w:tcPr>
            <w:tcW w:w="5210" w:type="dxa"/>
          </w:tcPr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bCs/>
                <w:i/>
                <w:color w:val="7B7B7B"/>
                <w:sz w:val="18"/>
                <w:szCs w:val="18"/>
                <w:u w:val="single"/>
                <w:lang w:eastAsia="ru-RU"/>
              </w:rPr>
              <w:t>(должность ответственного лица участника закупки)</w:t>
            </w:r>
            <w:r w:rsidRPr="007F2F7D">
              <w:rPr>
                <w:rFonts w:ascii="Times New Roman" w:eastAsia="Times New Roman" w:hAnsi="Times New Roman" w:cs="Times New Roman"/>
                <w:bCs/>
                <w:i/>
                <w:color w:val="7B7B7B"/>
                <w:sz w:val="18"/>
                <w:szCs w:val="18"/>
                <w:u w:val="single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438" w:type="dxa"/>
          </w:tcPr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bCs/>
                <w:i/>
                <w:color w:val="7B7B7B"/>
                <w:sz w:val="18"/>
                <w:szCs w:val="18"/>
                <w:u w:val="single"/>
                <w:lang w:eastAsia="ru-RU"/>
              </w:rPr>
              <w:t>(подпись, расшифровка подписи)</w:t>
            </w:r>
          </w:p>
        </w:tc>
      </w:tr>
      <w:tr w:rsidR="007F2F7D" w:rsidRPr="007F2F7D" w:rsidTr="009164C0">
        <w:tc>
          <w:tcPr>
            <w:tcW w:w="5210" w:type="dxa"/>
          </w:tcPr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</w:tcPr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7F2F7D" w:rsidRPr="007F2F7D" w:rsidRDefault="007F2F7D" w:rsidP="007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bCs/>
                <w:i/>
                <w:color w:val="7B7B7B"/>
                <w:sz w:val="18"/>
                <w:szCs w:val="18"/>
                <w:u w:val="single"/>
                <w:lang w:eastAsia="ru-RU"/>
              </w:rPr>
              <w:t>(печать участника закупки)</w:t>
            </w:r>
          </w:p>
        </w:tc>
      </w:tr>
    </w:tbl>
    <w:p w:rsidR="007F2F7D" w:rsidRPr="007F2F7D" w:rsidRDefault="007F2F7D" w:rsidP="007F2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41" w:rsidRDefault="00613A41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41" w:rsidRDefault="00613A41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41" w:rsidRPr="007F2F7D" w:rsidRDefault="00613A41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2F7D">
        <w:rPr>
          <w:rFonts w:ascii="Times New Roman" w:eastAsia="Times New Roman" w:hAnsi="Times New Roman" w:cs="Times New Roman"/>
          <w:b/>
          <w:lang w:eastAsia="ru-RU"/>
        </w:rPr>
        <w:t>Анкета участника закупки</w:t>
      </w:r>
    </w:p>
    <w:p w:rsidR="007F2F7D" w:rsidRPr="007F2F7D" w:rsidRDefault="007F2F7D" w:rsidP="007F2F7D">
      <w:pPr>
        <w:keepNext/>
        <w:keepLines/>
        <w:pBdr>
          <w:top w:val="single" w:sz="4" w:space="1" w:color="000000"/>
        </w:pBdr>
        <w:spacing w:after="0" w:line="360" w:lineRule="auto"/>
        <w:ind w:right="2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2F7D">
        <w:rPr>
          <w:rFonts w:ascii="Times New Roman" w:eastAsia="Times New Roman" w:hAnsi="Times New Roman" w:cs="Times New Roman"/>
          <w:b/>
          <w:lang w:eastAsia="ru-RU"/>
        </w:rPr>
        <w:t>начало формы</w:t>
      </w:r>
    </w:p>
    <w:p w:rsidR="007F2F7D" w:rsidRPr="007F2F7D" w:rsidRDefault="007F2F7D" w:rsidP="007F2F7D">
      <w:pPr>
        <w:keepNext/>
        <w:keepLine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Анкета участника закупки</w:t>
      </w:r>
    </w:p>
    <w:tbl>
      <w:tblPr>
        <w:tblW w:w="883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748"/>
        <w:gridCol w:w="6105"/>
        <w:gridCol w:w="1985"/>
      </w:tblGrid>
      <w:tr w:rsidR="007F2F7D" w:rsidRPr="007F2F7D" w:rsidTr="00613A41">
        <w:trPr>
          <w:trHeight w:val="240"/>
          <w:tblHeader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keepNext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keepNext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keepNext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 xml:space="preserve">ИНН, КПП, ОКПО, ОКВЭД, ОГРН участника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Лицензии (свидетельства) применительно к исполнению договора (перечень видов деятельности, дата выдачи и номер, срок действия — отдельно для каждой из лицензий)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Почтовый адрес (для переписки)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Ref93914988"/>
            <w:bookmarkEnd w:id="3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и адрес банка, номер расчетного счета участника размещения заказа в банке, телефоны банка, прочие банковские реквизиты)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Телефоны участника закупки (с указанием кода города)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rPr>
          <w:trHeight w:val="11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участника (Поставщик подтверждает, что данный адрес является официальным для документооборота между Заказчиком и Поставщиком)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руководителя участника закупки, имеющего право подписи согласно учредительным документам участника размещения заказа, с указанием должности и контактного телефона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F2F7D" w:rsidRPr="007F2F7D" w:rsidTr="00613A4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D" w:rsidRPr="007F2F7D" w:rsidRDefault="007F2F7D" w:rsidP="007F2F7D">
            <w:pPr>
              <w:snapToGri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7F2F7D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99"/>
                <w:lang w:eastAsia="ru-RU"/>
              </w:rPr>
              <w:t>указать</w:t>
            </w:r>
            <w:r w:rsidRPr="007F2F7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</w:tbl>
    <w:p w:rsidR="007F2F7D" w:rsidRPr="007F2F7D" w:rsidRDefault="007F2F7D" w:rsidP="007F2F7D">
      <w:pPr>
        <w:spacing w:after="0" w:line="360" w:lineRule="auto"/>
        <w:ind w:right="5061" w:firstLine="56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F2F7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(подпись, М.П.)</w:t>
      </w:r>
    </w:p>
    <w:p w:rsidR="007F2F7D" w:rsidRPr="007F2F7D" w:rsidRDefault="007F2F7D" w:rsidP="007F2F7D">
      <w:pPr>
        <w:spacing w:after="0" w:line="360" w:lineRule="auto"/>
        <w:ind w:right="506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[</w:t>
      </w:r>
      <w:r w:rsidRPr="007F2F7D"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указать</w:t>
      </w:r>
      <w:r w:rsidRPr="007F2F7D">
        <w:rPr>
          <w:rFonts w:ascii="Times New Roman" w:eastAsia="Times New Roman" w:hAnsi="Times New Roman" w:cs="Times New Roman"/>
          <w:lang w:eastAsia="ru-RU"/>
        </w:rPr>
        <w:t>] ____________________________</w:t>
      </w:r>
    </w:p>
    <w:p w:rsidR="007F2F7D" w:rsidRPr="007F2F7D" w:rsidRDefault="007F2F7D" w:rsidP="007F2F7D">
      <w:pPr>
        <w:spacing w:after="0" w:line="360" w:lineRule="auto"/>
        <w:ind w:right="5061" w:firstLine="56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F2F7D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подписавшего, должность)</w:t>
      </w:r>
    </w:p>
    <w:p w:rsidR="007F2F7D" w:rsidRPr="007F2F7D" w:rsidRDefault="007F2F7D" w:rsidP="007F2F7D">
      <w:pPr>
        <w:pBdr>
          <w:bottom w:val="single" w:sz="4" w:space="1" w:color="000000"/>
        </w:pBdr>
        <w:spacing w:after="0" w:line="360" w:lineRule="auto"/>
        <w:ind w:right="2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2F7D">
        <w:rPr>
          <w:rFonts w:ascii="Times New Roman" w:eastAsia="Times New Roman" w:hAnsi="Times New Roman" w:cs="Times New Roman"/>
          <w:b/>
          <w:lang w:eastAsia="ru-RU"/>
        </w:rPr>
        <w:t>конец формы</w:t>
      </w:r>
    </w:p>
    <w:p w:rsidR="007F2F7D" w:rsidRPr="007F2F7D" w:rsidRDefault="007F2F7D" w:rsidP="007F2F7D">
      <w:pPr>
        <w:keepNext/>
        <w:spacing w:after="0" w:line="360" w:lineRule="auto"/>
        <w:ind w:left="1134" w:hanging="1134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2F7D">
        <w:rPr>
          <w:rFonts w:ascii="Times New Roman" w:eastAsia="Times New Roman" w:hAnsi="Times New Roman" w:cs="Times New Roman"/>
          <w:b/>
          <w:bCs/>
          <w:lang w:eastAsia="ru-RU"/>
        </w:rPr>
        <w:t>Инструкции по заполнению</w:t>
      </w:r>
    </w:p>
    <w:p w:rsidR="007F2F7D" w:rsidRPr="007F2F7D" w:rsidRDefault="007F2F7D" w:rsidP="007F2F7D">
      <w:pPr>
        <w:tabs>
          <w:tab w:val="left" w:pos="2880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1. Участник закупки указывает свое фирменное наименование (в том числе организационно-правовую форму) и свой адрес.</w:t>
      </w:r>
    </w:p>
    <w:p w:rsidR="007F2F7D" w:rsidRPr="007F2F7D" w:rsidRDefault="007F2F7D" w:rsidP="007F2F7D">
      <w:pPr>
        <w:tabs>
          <w:tab w:val="left" w:pos="2880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2. Каждая из таблиц заполняется по всем позициям, пустые графы оставлять не следует. В случае отсутствия каких-либо данных или неприменимости вопроса к участнику закупки в соответствующих графах таблиц следует указать слова «нет данных» или «неприменимо» соответственно.</w:t>
      </w:r>
    </w:p>
    <w:p w:rsidR="007F2F7D" w:rsidRPr="007F2F7D" w:rsidRDefault="007F2F7D" w:rsidP="007F2F7D">
      <w:pPr>
        <w:tabs>
          <w:tab w:val="left" w:pos="2880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3. Участник закупки в начале анкеты указывает свое фирменное наименование (в том числе организационно-правовую форму) и свой адрес.</w:t>
      </w:r>
    </w:p>
    <w:p w:rsidR="007F2F7D" w:rsidRPr="007F2F7D" w:rsidRDefault="007F2F7D" w:rsidP="007F2F7D">
      <w:pPr>
        <w:tabs>
          <w:tab w:val="left" w:pos="2880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lastRenderedPageBreak/>
        <w:t xml:space="preserve">4. Участник закупки приводит о себе общие сведения. В графе </w:t>
      </w:r>
      <w:r w:rsidRPr="007F2F7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F2F7D">
        <w:rPr>
          <w:rFonts w:ascii="Times New Roman" w:eastAsia="Times New Roman" w:hAnsi="Times New Roman" w:cs="Times New Roman"/>
          <w:lang w:eastAsia="ru-RU"/>
        </w:rPr>
        <w:instrText xml:space="preserve"> REF _Ref93914988 \n \h  \* MERGEFORMAT </w:instrText>
      </w:r>
      <w:r w:rsidRPr="007F2F7D">
        <w:rPr>
          <w:rFonts w:ascii="Times New Roman" w:eastAsia="Times New Roman" w:hAnsi="Times New Roman" w:cs="Times New Roman"/>
          <w:lang w:eastAsia="ru-RU"/>
        </w:rPr>
      </w:r>
      <w:r w:rsidRPr="007F2F7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F2F7D">
        <w:rPr>
          <w:rFonts w:ascii="Times New Roman" w:eastAsia="Times New Roman" w:hAnsi="Times New Roman" w:cs="Times New Roman"/>
          <w:lang w:eastAsia="ru-RU"/>
        </w:rPr>
        <w:t>8</w:t>
      </w:r>
      <w:r w:rsidRPr="007F2F7D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 «Банковские реквизиты…» указываются реквизиты, которые будут использованы при заключении договора.</w:t>
      </w:r>
    </w:p>
    <w:p w:rsidR="007F2F7D" w:rsidRPr="007F2F7D" w:rsidRDefault="007F2F7D" w:rsidP="007F2F7D">
      <w:pPr>
        <w:tabs>
          <w:tab w:val="left" w:pos="2880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Документ скрепляется подписью и печатью.</w:t>
      </w:r>
    </w:p>
    <w:p w:rsidR="007F2F7D" w:rsidRPr="007F2F7D" w:rsidRDefault="007F2F7D" w:rsidP="007F2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F2F7D" w:rsidRPr="007F2F7D" w:rsidRDefault="007F2F7D" w:rsidP="007F2F7D">
      <w:pPr>
        <w:tabs>
          <w:tab w:val="left" w:pos="4654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41" w:rsidRPr="007F2F7D" w:rsidRDefault="00613A41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41" w:rsidRPr="007F2F7D" w:rsidRDefault="00613A41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7D" w:rsidRPr="007F2F7D" w:rsidRDefault="007F2F7D" w:rsidP="007F2F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bookmarkEnd w:id="2"/>
    <w:p w:rsidR="007F2F7D" w:rsidRPr="007F2F7D" w:rsidRDefault="007F2F7D" w:rsidP="007F2F7D">
      <w:pPr>
        <w:tabs>
          <w:tab w:val="left" w:pos="1134"/>
        </w:tabs>
        <w:spacing w:after="0" w:line="36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2F7D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:rsidR="007F2F7D" w:rsidRPr="007F2F7D" w:rsidRDefault="007F2F7D" w:rsidP="007F2F7D">
      <w:pPr>
        <w:tabs>
          <w:tab w:val="left" w:pos="1134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г. Мурманск</w:t>
      </w:r>
      <w:r w:rsidRPr="007F2F7D">
        <w:rPr>
          <w:rFonts w:ascii="Times New Roman" w:eastAsia="Times New Roman" w:hAnsi="Times New Roman" w:cs="Times New Roman"/>
          <w:lang w:eastAsia="ru-RU"/>
        </w:rPr>
        <w:tab/>
      </w:r>
      <w:r w:rsidRPr="007F2F7D">
        <w:rPr>
          <w:rFonts w:ascii="Times New Roman" w:eastAsia="Times New Roman" w:hAnsi="Times New Roman" w:cs="Times New Roman"/>
          <w:lang w:eastAsia="ru-RU"/>
        </w:rPr>
        <w:tab/>
      </w:r>
      <w:r w:rsidRPr="007F2F7D">
        <w:rPr>
          <w:rFonts w:ascii="Times New Roman" w:eastAsia="Times New Roman" w:hAnsi="Times New Roman" w:cs="Times New Roman"/>
          <w:lang w:eastAsia="ru-RU"/>
        </w:rPr>
        <w:tab/>
      </w:r>
      <w:r w:rsidRPr="007F2F7D">
        <w:rPr>
          <w:rFonts w:ascii="Times New Roman" w:eastAsia="Times New Roman" w:hAnsi="Times New Roman" w:cs="Times New Roman"/>
          <w:lang w:eastAsia="ru-RU"/>
        </w:rPr>
        <w:tab/>
      </w:r>
      <w:r w:rsidRPr="007F2F7D">
        <w:rPr>
          <w:rFonts w:ascii="Times New Roman" w:eastAsia="Times New Roman" w:hAnsi="Times New Roman" w:cs="Times New Roman"/>
          <w:lang w:eastAsia="ru-RU"/>
        </w:rPr>
        <w:tab/>
      </w:r>
      <w:r w:rsidRPr="007F2F7D">
        <w:rPr>
          <w:rFonts w:ascii="Times New Roman" w:eastAsia="Times New Roman" w:hAnsi="Times New Roman" w:cs="Times New Roman"/>
          <w:lang w:eastAsia="ru-RU"/>
        </w:rPr>
        <w:tab/>
      </w:r>
      <w:r w:rsidRPr="007F2F7D">
        <w:rPr>
          <w:rFonts w:ascii="Times New Roman" w:eastAsia="Times New Roman" w:hAnsi="Times New Roman" w:cs="Times New Roman"/>
          <w:lang w:eastAsia="ru-RU"/>
        </w:rPr>
        <w:tab/>
        <w:t xml:space="preserve">                       «____» ________ 201_ г.</w:t>
      </w:r>
    </w:p>
    <w:p w:rsidR="007F2F7D" w:rsidRPr="007F2F7D" w:rsidRDefault="007F2F7D" w:rsidP="007F2F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092C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«</w:t>
      </w:r>
      <w:r w:rsidR="005C092C" w:rsidRPr="005C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C092C" w:rsidRPr="005C092C">
        <w:rPr>
          <w:rFonts w:ascii="Times New Roman" w:eastAsia="Calibri" w:hAnsi="Times New Roman" w:cs="Times New Roman"/>
          <w:b/>
          <w:kern w:val="1"/>
          <w:sz w:val="24"/>
          <w:szCs w:val="24"/>
        </w:rPr>
        <w:t>Кандалакшская горэлектросеть</w:t>
      </w:r>
      <w:r w:rsidR="005C092C" w:rsidRPr="005C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C092C">
        <w:rPr>
          <w:rFonts w:ascii="Times New Roman" w:eastAsia="Times New Roman" w:hAnsi="Times New Roman" w:cs="Times New Roman"/>
          <w:b/>
          <w:lang w:eastAsia="ru-RU"/>
        </w:rPr>
        <w:t>» (далее – ОАО «</w:t>
      </w:r>
      <w:r w:rsidR="005C092C" w:rsidRPr="005C092C">
        <w:rPr>
          <w:rFonts w:ascii="Times New Roman" w:eastAsia="Times New Roman" w:hAnsi="Times New Roman" w:cs="Times New Roman"/>
          <w:b/>
          <w:lang w:eastAsia="ru-RU"/>
        </w:rPr>
        <w:t>КГЭС</w:t>
      </w:r>
      <w:r w:rsidRPr="005C092C">
        <w:rPr>
          <w:rFonts w:ascii="Times New Roman" w:eastAsia="Times New Roman" w:hAnsi="Times New Roman" w:cs="Times New Roman"/>
          <w:b/>
          <w:lang w:eastAsia="ru-RU"/>
        </w:rPr>
        <w:t>»),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 именуемое в дальнейшем </w:t>
      </w:r>
      <w:r w:rsidRPr="007F2F7D">
        <w:rPr>
          <w:rFonts w:ascii="Times New Roman" w:eastAsia="Times New Roman" w:hAnsi="Times New Roman" w:cs="Times New Roman"/>
          <w:b/>
          <w:lang w:eastAsia="ru-RU"/>
        </w:rPr>
        <w:t>«Заказчик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, в лице ______________________________, действующего на основании _________________________________________________, с одной стороны,  </w:t>
      </w:r>
    </w:p>
    <w:p w:rsidR="007F2F7D" w:rsidRPr="007F2F7D" w:rsidRDefault="007F2F7D" w:rsidP="007F2F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2F7D">
        <w:rPr>
          <w:rFonts w:ascii="Times New Roman" w:eastAsia="Times New Roman" w:hAnsi="Times New Roman" w:cs="Times New Roman"/>
          <w:lang w:eastAsia="ru-RU"/>
        </w:rPr>
        <w:t>и____________________________</w:t>
      </w:r>
      <w:r w:rsidRPr="007F2F7D">
        <w:rPr>
          <w:rFonts w:ascii="Times New Roman" w:eastAsia="Times New Roman" w:hAnsi="Times New Roman" w:cs="Times New Roman"/>
          <w:b/>
          <w:lang w:eastAsia="ru-RU"/>
        </w:rPr>
        <w:t>,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 именуемый в дальнейшем «</w:t>
      </w:r>
      <w:r w:rsidRPr="007F2F7D">
        <w:rPr>
          <w:rFonts w:ascii="Times New Roman" w:eastAsia="Times New Roman" w:hAnsi="Times New Roman" w:cs="Times New Roman"/>
          <w:b/>
          <w:lang w:eastAsia="ru-RU"/>
        </w:rPr>
        <w:t>Исполнитель»</w:t>
      </w:r>
      <w:r w:rsidRPr="007F2F7D">
        <w:rPr>
          <w:rFonts w:ascii="Times New Roman" w:eastAsia="Times New Roman" w:hAnsi="Times New Roman" w:cs="Times New Roman"/>
          <w:lang w:eastAsia="ru-RU"/>
        </w:rPr>
        <w:t>, в лице ___________________________, действующего на основании _____________________, с другой стороны, на основании протокола о результатах проведения запроса котировок от «___» ___ 201</w:t>
      </w:r>
      <w:r w:rsidR="005A424E">
        <w:rPr>
          <w:rFonts w:ascii="Times New Roman" w:eastAsia="Times New Roman" w:hAnsi="Times New Roman" w:cs="Times New Roman"/>
          <w:lang w:eastAsia="ru-RU"/>
        </w:rPr>
        <w:t>7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г., </w:t>
      </w:r>
      <w:r w:rsidRPr="007F2F7D">
        <w:rPr>
          <w:rFonts w:ascii="Times New Roman" w:eastAsia="Andale Sans UI" w:hAnsi="Times New Roman" w:cs="Times New Roman"/>
          <w:kern w:val="1"/>
          <w:lang w:eastAsia="ru-RU"/>
        </w:rPr>
        <w:t>заключили договор о нижеследующем:</w:t>
      </w:r>
      <w:r w:rsidRPr="007F2F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31E38" w:rsidRPr="00331E38" w:rsidRDefault="00331E38" w:rsidP="00331E3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"/>
          <w:lang w:eastAsia="ru-RU"/>
        </w:rPr>
      </w:pPr>
      <w:r w:rsidRPr="00331E38">
        <w:rPr>
          <w:rFonts w:ascii="Times New Roman" w:eastAsia="Calibri" w:hAnsi="Times New Roman" w:cs="Times New Roman"/>
          <w:b/>
          <w:bCs/>
          <w:spacing w:val="4"/>
          <w:lang w:eastAsia="ru-RU"/>
        </w:rPr>
        <w:t>1. ПРЕДМЕТ ДОГОВОРА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</w:rPr>
      </w:pPr>
      <w:r w:rsidRPr="00331E38">
        <w:rPr>
          <w:rFonts w:ascii="Times New Roman" w:eastAsia="Calibri" w:hAnsi="Times New Roman" w:cs="Times New Roman"/>
          <w:spacing w:val="-14"/>
          <w:lang w:eastAsia="ru-RU"/>
        </w:rPr>
        <w:t xml:space="preserve">1.1. </w:t>
      </w:r>
      <w:r w:rsidRPr="00331E38">
        <w:rPr>
          <w:rFonts w:ascii="Times New Roman" w:eastAsia="Calibri" w:hAnsi="Times New Roman" w:cs="Times New Roman"/>
          <w:kern w:val="1"/>
        </w:rPr>
        <w:t xml:space="preserve">Заказчик поручает, а Исполнитель принимает на себя обязательства по </w:t>
      </w:r>
      <w:r w:rsidRPr="00331E38">
        <w:rPr>
          <w:rFonts w:ascii="Times New Roman" w:eastAsia="Calibri" w:hAnsi="Times New Roman" w:cs="Times New Roman"/>
          <w:lang w:eastAsia="ru-RU"/>
        </w:rPr>
        <w:t>охране, обеспечению пропускного и внутриобъектового режима, обеспечению пожарной безопасности с использованием пожарной сигнализации с выводом сигналов тревоги с датчиков ПС на пост охраны на объектах Заказчика</w:t>
      </w:r>
      <w:r w:rsidRPr="00331E38">
        <w:rPr>
          <w:rFonts w:ascii="Times New Roman" w:eastAsia="Calibri" w:hAnsi="Times New Roman" w:cs="Times New Roman"/>
          <w:kern w:val="1"/>
        </w:rPr>
        <w:t xml:space="preserve"> (далее – Услуги) в соответствии с Техническим заданием (Приложение № 1), являющемся неотъемлемой частью настоящего Договора, а Заказчик обязуется принять и оплатить оказанные Исполнителем Услуги.</w:t>
      </w:r>
    </w:p>
    <w:p w:rsidR="00331E38" w:rsidRPr="00331E38" w:rsidRDefault="00331E38" w:rsidP="00331E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</w:rPr>
      </w:pPr>
      <w:r w:rsidRPr="00331E38">
        <w:rPr>
          <w:rFonts w:ascii="Times New Roman" w:eastAsia="Calibri" w:hAnsi="Times New Roman" w:cs="Times New Roman"/>
          <w:kern w:val="1"/>
        </w:rPr>
        <w:t>1.2. Исполнитель оказывает Услуги в соответствии с требованиями нормативных правовых актов, предусмотренных для услуг данного рода, действующим законодательством, Техническим заданием, определяющим объем, содержание Услуг и другие, предъявляемые к ним требования.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331E38" w:rsidRPr="00331E38" w:rsidRDefault="00331E38" w:rsidP="00331E38">
      <w:pPr>
        <w:shd w:val="clear" w:color="auto" w:fill="FFFFFF"/>
        <w:tabs>
          <w:tab w:val="left" w:pos="1051"/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pacing w:val="-5"/>
          <w:lang w:eastAsia="ru-RU"/>
        </w:rPr>
      </w:pPr>
      <w:r w:rsidRPr="00331E38">
        <w:rPr>
          <w:rFonts w:ascii="Times New Roman" w:eastAsia="Calibri" w:hAnsi="Times New Roman" w:cs="Times New Roman"/>
          <w:b/>
          <w:bCs/>
          <w:spacing w:val="-5"/>
          <w:lang w:eastAsia="ru-RU"/>
        </w:rPr>
        <w:t>2. ОБЩИЕ ПОЛОЖЕНИЯ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2.1. Исполнитель осуществляет на объектах Заказчика пропускной и внутриобъектовый режим, а в случае совершения противоправных действий или нарушения пропускного или внутриобъектового режима, принимает меры в соответствии с законодательством Российской Федерации. Пропускной и внутриобъектовый режим устанавливается Заказчиком самостоятельно и согласовывается с Исполнителем.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2.2. Исполнитель, по согласованию с Заказчиком, проводит комиссионное обследование технической укреплённости охраняемого объекта, средств охраны и связи. Техническое состояние принимаемых под охрану объектов, необходимые технические средства охраны, потребность в этих средствах, а также сроки их внедрения указываются в двухстороннем акте обследования.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 xml:space="preserve">2.3. Численность работников Исполнителя для выполнения возложенных на них функций по охране объекта определяется в соответствии с требованиями нормативных актов. 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31E38">
        <w:rPr>
          <w:rFonts w:ascii="Times New Roman" w:eastAsia="Calibri" w:hAnsi="Times New Roman" w:cs="Times New Roman"/>
          <w:b/>
          <w:bCs/>
          <w:lang w:eastAsia="ru-RU"/>
        </w:rPr>
        <w:t>3. ОБЯЗАННОСТИ ИСПОЛНИТЕЛЯ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3.1. Выставить посты охраны на объекты Заказчика в день и время начала действия настоящего договора, организовать и обеспечить защиту жизни и здоровья персонала и посетителей, охрану имущества Заказчика в пределах компетенции, предусмотренной нормативными правовыми актами Российской Федерации.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3.2. Обеспечить внутриобъектовый и пропускной режимы на объектах Заказчика.</w:t>
      </w:r>
    </w:p>
    <w:p w:rsidR="00331E38" w:rsidRPr="00331E38" w:rsidRDefault="00331E38" w:rsidP="00331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 xml:space="preserve">3.3. Обеспечить сохранность имущества и материальных ценностей Заказчика на охраняемых объектах в пределах компетенции, предусмотренной нормативными правовыми актами Российской Федерации. </w:t>
      </w:r>
    </w:p>
    <w:p w:rsidR="00331E38" w:rsidRPr="00331E38" w:rsidRDefault="00331E38" w:rsidP="00331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3.4. Предупреждать и пресекать любые противоправные действия на охраняемых объектах, направленных на нарушение установленного внутриобъектового режима и внутреннего распорядка, угрозу жизни и здоровью персонала и посетителей, незаконное завладение имуществом и материальными ценностями Заказчика.</w:t>
      </w:r>
    </w:p>
    <w:p w:rsidR="00331E38" w:rsidRPr="00331E38" w:rsidRDefault="00331E38" w:rsidP="00331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 xml:space="preserve">3.5. По заданию Заказчика, давать соответствующие рекомендации по внедрению новых современных технических средств охраны согласно подписанного Сторонами акта обследования объекта, консультированию по вопросам правомерной защиты от противоправных посягательств. </w:t>
      </w:r>
    </w:p>
    <w:p w:rsidR="00331E38" w:rsidRPr="00331E38" w:rsidRDefault="00331E38" w:rsidP="00331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3.6. В случае обнаружения на охраняемых объектах пожара, аварии, взрыва или при возникновении иных чрезвычайных ситуаций, действовать в соответствии с Инструкцией о ЧО и ЧС, немедленно сообщить о случившемся в специальные службы «01», «02», «03», «04», «112» и т.п., немедленно сообщить Заказчику и принять возможные меры по локализации и тушению очага возгорания первичными средствами пожаротушения, эвакуации людей.</w:t>
      </w:r>
    </w:p>
    <w:p w:rsidR="00331E38" w:rsidRPr="00331E38" w:rsidRDefault="00331E38" w:rsidP="00331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 xml:space="preserve">3.7. В случае нарушения целостности охраняемых помещений, повреждений дверей, замков или в случае проникновения на объект посторонних лиц, немедленно вызвать Заказчика или его официального представителя, сообщить в территориальный орган внутренних дел и обеспечивать неприкосновенность </w:t>
      </w:r>
      <w:r w:rsidRPr="00331E38">
        <w:rPr>
          <w:rFonts w:ascii="Times New Roman" w:eastAsia="Calibri" w:hAnsi="Times New Roman" w:cs="Times New Roman"/>
          <w:lang w:eastAsia="ru-RU"/>
        </w:rPr>
        <w:lastRenderedPageBreak/>
        <w:t>места происшествия. Осуществлять охрану объектов до прибытия Заказчика и оперативно-следственной группы.</w:t>
      </w:r>
    </w:p>
    <w:p w:rsidR="00331E38" w:rsidRPr="00331E38" w:rsidRDefault="00331E38" w:rsidP="00331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3.8. Выполнять иные обязанности и поручения Заказчика, не противоречащие предмету настоящего договора и действующему законодательству Российской Федерации.</w:t>
      </w:r>
    </w:p>
    <w:p w:rsidR="00331E38" w:rsidRPr="00331E38" w:rsidRDefault="00331E38" w:rsidP="00331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3.9. В течение 1 (одного) рабочего дня с даты заключения договора передать Заказчику в письменной форме сведения в отношении каждого работника, привлеченного Исполнителем для оказания Услуг: фамилия, имя и отчество, дата и место рождения, паспортные данные, место жительства, а также старших (начальников команд), назначенных для организации оказания услуг, копии разрешительных документов (лицензий, разрешений, мед.книжки и т.д.). В случае внесения изменений в состав работников, привлекаемых Исполнителем, представитель Исполнителя должен представить Заказчику скорректированную информацию не позднее, чем за 2 (два) рабочих дня до предполагаемых изменений.</w:t>
      </w:r>
    </w:p>
    <w:p w:rsidR="00331E38" w:rsidRPr="00331E38" w:rsidRDefault="00331E38" w:rsidP="00331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3.10. За свой счет соответствующим образом экипировать своих сотрудников, в том числе однообразной форменной одеждой с опознавательной символикой, средствами связи, спецсредствами и металлодетекторами.</w:t>
      </w:r>
    </w:p>
    <w:p w:rsidR="00331E38" w:rsidRPr="00331E38" w:rsidRDefault="00331E38" w:rsidP="00331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3.11. Ежедневно инструктировать своих работников по порядку несения службы с отметкой в журнале проведения инструктажей.</w:t>
      </w:r>
    </w:p>
    <w:p w:rsidR="00331E38" w:rsidRPr="00331E38" w:rsidRDefault="00331E38" w:rsidP="00331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 xml:space="preserve">3.12. Обеспечить полную взаимозаменяемость работников, выполняющих обязанности по охране имущества Заказчика </w:t>
      </w:r>
      <w:r w:rsidRPr="00331E38">
        <w:rPr>
          <w:rFonts w:ascii="Times New Roman" w:eastAsia="Calibri" w:hAnsi="Times New Roman" w:cs="Times New Roman"/>
          <w:spacing w:val="1"/>
          <w:lang w:eastAsia="ru-RU"/>
        </w:rPr>
        <w:t>в период оказания услуг.</w:t>
      </w:r>
    </w:p>
    <w:p w:rsidR="00331E38" w:rsidRPr="00331E38" w:rsidRDefault="00331E38" w:rsidP="00331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3.13. Принимать меры к экономии расходования Заказчиком электроэнергии путем выключения в нерабочее время освещения и других электропотребителей в коридорах, холлах, подъездах, санузлах и т.д.</w:t>
      </w:r>
    </w:p>
    <w:p w:rsidR="00331E38" w:rsidRPr="00331E38" w:rsidRDefault="00331E38" w:rsidP="00331E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3.14. По окончании рабочего дня проверять отсутствие на объектах Заказчика посторонних лиц, закрытие помещений объектов, обо всех выявленных недостатках своевременно извещать ответственного от руководства;</w:t>
      </w:r>
    </w:p>
    <w:p w:rsidR="00331E38" w:rsidRPr="00331E38" w:rsidRDefault="00331E38" w:rsidP="00331E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 xml:space="preserve">3.15. Осуществлять, по согласованию с Заказчиком, вызов аварийных служб в ночное время при возникновении аварийных ситуаций на инженерных системах, не находящихся в закрытых и сданных под охрану помещениях. </w:t>
      </w:r>
    </w:p>
    <w:p w:rsidR="00331E38" w:rsidRPr="00331E38" w:rsidRDefault="00331E38" w:rsidP="00331E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3.16. Действовать в соответствии с «Инструкцией сотрудников охраны при исполнении служебных обязанностей на охраняемых объектах», утвержденной руководством Исполнителя и согласованной с Заказчиком;</w:t>
      </w:r>
    </w:p>
    <w:p w:rsidR="00331E38" w:rsidRPr="00331E38" w:rsidRDefault="00331E38" w:rsidP="00331E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331E38" w:rsidRPr="00331E38" w:rsidRDefault="00331E38" w:rsidP="00331E3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pacing w:val="3"/>
          <w:lang w:eastAsia="ru-RU"/>
        </w:rPr>
      </w:pPr>
      <w:r w:rsidRPr="00331E38">
        <w:rPr>
          <w:rFonts w:ascii="Times New Roman" w:eastAsia="Calibri" w:hAnsi="Times New Roman" w:cs="Times New Roman"/>
          <w:b/>
          <w:bCs/>
          <w:spacing w:val="3"/>
          <w:lang w:eastAsia="ru-RU"/>
        </w:rPr>
        <w:t>4. ОБЯЗАННОСТИ ЗАКАЗЧИКА</w:t>
      </w:r>
    </w:p>
    <w:p w:rsidR="00331E38" w:rsidRPr="00331E38" w:rsidRDefault="00331E38" w:rsidP="00331E3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4.1. Осуществлять, определенные Договором и актами обследования, мероприятия по технической укрепленности объектов, оборудованию их техническими средствами охраны, создавать надлежащие условия для сохранности материальных ценностей, обеспечивать соблюдение установленных правил пожарной безопасности и содействовать Исполнителю при исполнении им своих задач в пределах выделенных Заказчику лимитов бюджетных обязательств.</w:t>
      </w:r>
    </w:p>
    <w:p w:rsidR="00331E38" w:rsidRPr="00331E38" w:rsidRDefault="00331E38" w:rsidP="00331E3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4.2. Обеспечить работоспособность средств связи и коммуникаций, установленных на охраняемых объектах, и их доступность для работников Исполнителя. Своевременно производить их ремонт.</w:t>
      </w:r>
    </w:p>
    <w:p w:rsidR="00331E38" w:rsidRPr="00331E38" w:rsidRDefault="00331E38" w:rsidP="00331E3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 xml:space="preserve">4.3. Инструктировать работников Исполнителя по любым вопросам, касающимся обеспечения надлежащего уровня охраны имущества Заказчика, если это не противоречит нормам действующего законодательства и положениям ведомственных актов. </w:t>
      </w:r>
    </w:p>
    <w:p w:rsidR="00331E38" w:rsidRPr="00331E38" w:rsidRDefault="00331E38" w:rsidP="00331E3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4.4. Сообщать Исполнителю о проведении ремонта помещений и переоборудования объекта, об изменении на нем режима, профиля работ, появлении новых или изменении прежних мест хранения ценностей, а также о проведении мероприятий, вследствие которых может потребоваться изменение характера охраны, дислокации поста или дополнительное оборудование средствами охранной сигнализации не позднее 5 (пяти) рабочих дней до их начала.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4.5. Определить рабочее место Исполнителю с предоставлением необходимой мебели (стол, стул), средств связи.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4.6. Незамедлительно ставить в известность Исполнителя обо всех недостатках и случаях нарушений должностных обязанностей работниками Исполнителя для принятия необходимых мер.</w:t>
      </w:r>
    </w:p>
    <w:p w:rsidR="00331E38" w:rsidRPr="00331E38" w:rsidRDefault="00331E38" w:rsidP="00331E3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4.7. Своевременно информировать Исполнителя о любых изменениях режима и потребности в охране объектов, а также о проведении мероприятий, осуществление которых может потребовать изменения системы охраны или дислокации поста.</w:t>
      </w:r>
    </w:p>
    <w:p w:rsidR="00331E38" w:rsidRDefault="00331E38" w:rsidP="00331E38">
      <w:pPr>
        <w:shd w:val="clear" w:color="auto" w:fill="FFFFFF"/>
        <w:tabs>
          <w:tab w:val="left" w:pos="10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lang w:eastAsia="ru-RU"/>
        </w:rPr>
      </w:pPr>
      <w:r w:rsidRPr="00331E38">
        <w:rPr>
          <w:rFonts w:ascii="Times New Roman" w:eastAsia="Calibri" w:hAnsi="Times New Roman" w:cs="Times New Roman"/>
          <w:spacing w:val="-13"/>
          <w:lang w:eastAsia="ru-RU"/>
        </w:rPr>
        <w:t>4.8. С</w:t>
      </w:r>
      <w:r w:rsidRPr="00331E38">
        <w:rPr>
          <w:rFonts w:ascii="Times New Roman" w:eastAsia="Calibri" w:hAnsi="Times New Roman" w:cs="Times New Roman"/>
          <w:spacing w:val="3"/>
          <w:lang w:eastAsia="ru-RU"/>
        </w:rPr>
        <w:t xml:space="preserve">воевременно производить оплату за услуги Исполнителя в соответствии с условиями настоящего договора. </w:t>
      </w:r>
    </w:p>
    <w:p w:rsidR="00E056C4" w:rsidRDefault="00E056C4" w:rsidP="00331E38">
      <w:pPr>
        <w:shd w:val="clear" w:color="auto" w:fill="FFFFFF"/>
        <w:tabs>
          <w:tab w:val="left" w:pos="10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lang w:eastAsia="ru-RU"/>
        </w:rPr>
      </w:pPr>
    </w:p>
    <w:p w:rsidR="00331E38" w:rsidRPr="00331E38" w:rsidRDefault="00331E38" w:rsidP="00331E38">
      <w:pPr>
        <w:shd w:val="clear" w:color="auto" w:fill="FFFFFF"/>
        <w:tabs>
          <w:tab w:val="left" w:pos="10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lang w:eastAsia="ru-RU"/>
        </w:rPr>
      </w:pPr>
    </w:p>
    <w:p w:rsidR="00331E38" w:rsidRPr="00331E38" w:rsidRDefault="00331E38" w:rsidP="00331E3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pacing w:val="3"/>
          <w:lang w:eastAsia="ru-RU"/>
        </w:rPr>
      </w:pPr>
      <w:r w:rsidRPr="00331E38">
        <w:rPr>
          <w:rFonts w:ascii="Times New Roman" w:eastAsia="Calibri" w:hAnsi="Times New Roman" w:cs="Times New Roman"/>
          <w:b/>
          <w:bCs/>
          <w:spacing w:val="3"/>
          <w:lang w:eastAsia="ru-RU"/>
        </w:rPr>
        <w:lastRenderedPageBreak/>
        <w:t>5. СТОИМОСТЬ УСЛУГ И ПОРЯДОК РАСЧЕТОВ</w:t>
      </w:r>
    </w:p>
    <w:p w:rsidR="00331E38" w:rsidRPr="00331E38" w:rsidRDefault="00331E38" w:rsidP="00331E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ru-RU"/>
        </w:rPr>
      </w:pPr>
      <w:r w:rsidRPr="00331E38">
        <w:rPr>
          <w:rFonts w:ascii="Times New Roman" w:eastAsia="Calibri" w:hAnsi="Times New Roman" w:cs="Times New Roman"/>
          <w:color w:val="000000"/>
          <w:kern w:val="1"/>
          <w:shd w:val="clear" w:color="auto" w:fill="FFFFFF"/>
          <w:lang w:eastAsia="ru-RU"/>
        </w:rPr>
        <w:t>5.1. Общая</w:t>
      </w:r>
      <w:r w:rsidRPr="00331E38">
        <w:rPr>
          <w:rFonts w:ascii="Times New Roman" w:eastAsia="Calibri" w:hAnsi="Times New Roman" w:cs="Times New Roman"/>
          <w:color w:val="000000"/>
          <w:kern w:val="1"/>
          <w:lang w:eastAsia="ru-RU"/>
        </w:rPr>
        <w:t> </w:t>
      </w:r>
      <w:r w:rsidRPr="00331E38">
        <w:rPr>
          <w:rFonts w:ascii="Times New Roman" w:eastAsia="Calibri" w:hAnsi="Times New Roman" w:cs="Times New Roman"/>
          <w:bCs/>
          <w:iCs/>
          <w:color w:val="000000"/>
          <w:kern w:val="1"/>
          <w:lang w:eastAsia="ru-RU"/>
        </w:rPr>
        <w:t>стоимость услуг</w:t>
      </w:r>
      <w:r w:rsidRPr="00331E38">
        <w:rPr>
          <w:rFonts w:ascii="Times New Roman" w:eastAsia="Calibri" w:hAnsi="Times New Roman" w:cs="Times New Roman"/>
          <w:color w:val="000000"/>
          <w:kern w:val="1"/>
          <w:lang w:eastAsia="ru-RU"/>
        </w:rPr>
        <w:t> </w:t>
      </w:r>
      <w:r w:rsidRPr="00331E38">
        <w:rPr>
          <w:rFonts w:ascii="Times New Roman" w:eastAsia="Calibri" w:hAnsi="Times New Roman" w:cs="Times New Roman"/>
          <w:color w:val="000000"/>
          <w:lang w:eastAsia="ru-RU"/>
        </w:rPr>
        <w:t xml:space="preserve">по охране </w:t>
      </w:r>
      <w:r w:rsidRPr="00331E38">
        <w:rPr>
          <w:rFonts w:ascii="Times New Roman" w:eastAsia="Calibri" w:hAnsi="Times New Roman" w:cs="Times New Roman"/>
          <w:color w:val="000000"/>
          <w:kern w:val="1"/>
          <w:lang w:eastAsia="ru-RU"/>
        </w:rPr>
        <w:t>составляет</w:t>
      </w:r>
      <w:r w:rsidRPr="00331E38">
        <w:rPr>
          <w:rFonts w:ascii="Times New Roman" w:eastAsia="Calibri" w:hAnsi="Times New Roman" w:cs="Times New Roman"/>
          <w:color w:val="000000"/>
          <w:kern w:val="1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1"/>
          <w:shd w:val="clear" w:color="auto" w:fill="FFFFFF"/>
          <w:lang w:eastAsia="ru-RU"/>
        </w:rPr>
        <w:t>_________</w:t>
      </w:r>
      <w:r w:rsidRPr="00331E38">
        <w:rPr>
          <w:rFonts w:ascii="Times New Roman" w:eastAsia="Calibri" w:hAnsi="Times New Roman" w:cs="Times New Roman"/>
          <w:color w:val="000000"/>
          <w:kern w:val="1"/>
          <w:shd w:val="clear" w:color="auto" w:fill="FFFFFF"/>
          <w:lang w:eastAsia="ru-RU"/>
        </w:rPr>
        <w:t xml:space="preserve"> (</w:t>
      </w:r>
      <w:r>
        <w:rPr>
          <w:rFonts w:ascii="Times New Roman" w:eastAsia="Calibri" w:hAnsi="Times New Roman" w:cs="Times New Roman"/>
          <w:color w:val="000000"/>
          <w:kern w:val="1"/>
          <w:shd w:val="clear" w:color="auto" w:fill="FFFFFF"/>
          <w:lang w:eastAsia="ru-RU"/>
        </w:rPr>
        <w:t>_________</w:t>
      </w:r>
      <w:r w:rsidRPr="00331E38">
        <w:rPr>
          <w:rFonts w:ascii="Times New Roman" w:eastAsia="Calibri" w:hAnsi="Times New Roman" w:cs="Times New Roman"/>
          <w:color w:val="000000"/>
          <w:kern w:val="1"/>
          <w:shd w:val="clear" w:color="auto" w:fill="FFFFFF"/>
          <w:lang w:eastAsia="ru-RU"/>
        </w:rPr>
        <w:t xml:space="preserve">) рублей </w:t>
      </w:r>
      <w:r>
        <w:rPr>
          <w:rFonts w:ascii="Times New Roman" w:eastAsia="Calibri" w:hAnsi="Times New Roman" w:cs="Times New Roman"/>
          <w:color w:val="000000"/>
          <w:kern w:val="1"/>
          <w:shd w:val="clear" w:color="auto" w:fill="FFFFFF"/>
          <w:lang w:eastAsia="ru-RU"/>
        </w:rPr>
        <w:t>__</w:t>
      </w:r>
      <w:r w:rsidRPr="00331E38">
        <w:rPr>
          <w:rFonts w:ascii="Times New Roman" w:eastAsia="Calibri" w:hAnsi="Times New Roman" w:cs="Times New Roman"/>
          <w:color w:val="000000"/>
          <w:kern w:val="1"/>
          <w:shd w:val="clear" w:color="auto" w:fill="FFFFFF"/>
          <w:lang w:eastAsia="ru-RU"/>
        </w:rPr>
        <w:t xml:space="preserve"> копеек,</w:t>
      </w:r>
      <w:r w:rsidRPr="00331E38">
        <w:rPr>
          <w:rFonts w:ascii="Times New Roman" w:eastAsia="Calibri" w:hAnsi="Times New Roman" w:cs="Times New Roman"/>
          <w:color w:val="000000"/>
          <w:kern w:val="1"/>
          <w:lang w:eastAsia="ru-RU"/>
        </w:rPr>
        <w:t xml:space="preserve"> НДС </w:t>
      </w:r>
      <w:r>
        <w:rPr>
          <w:rFonts w:ascii="Times New Roman" w:eastAsia="Calibri" w:hAnsi="Times New Roman" w:cs="Times New Roman"/>
          <w:color w:val="000000"/>
          <w:kern w:val="1"/>
          <w:lang w:eastAsia="ru-RU"/>
        </w:rPr>
        <w:t>___________</w:t>
      </w:r>
      <w:r w:rsidRPr="00331E38">
        <w:rPr>
          <w:rFonts w:ascii="Times New Roman" w:eastAsia="Calibri" w:hAnsi="Times New Roman" w:cs="Times New Roman"/>
          <w:color w:val="000000"/>
          <w:kern w:val="1"/>
          <w:lang w:eastAsia="ru-RU"/>
        </w:rPr>
        <w:t>.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 xml:space="preserve">5.2. Стоимость одного часа охраны определяется путем деления общей суммы договора на количество часов охраны. Стоимость оказываемых услуг указана с учетом расходов на заработную плату, перевозку, пересылку, уплату налогов, сборов и других обязательных платежей. </w:t>
      </w:r>
    </w:p>
    <w:p w:rsidR="00331E38" w:rsidRPr="00331E38" w:rsidRDefault="00331E38" w:rsidP="00331E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lang w:eastAsia="ru-RU"/>
        </w:rPr>
      </w:pPr>
      <w:r w:rsidRPr="00331E38">
        <w:rPr>
          <w:rFonts w:ascii="Times New Roman" w:eastAsia="Calibri" w:hAnsi="Times New Roman" w:cs="Times New Roman"/>
          <w:kern w:val="1"/>
          <w:lang w:eastAsia="ru-RU"/>
        </w:rPr>
        <w:t>5.3. Факт и объем оказанных услуг, подтверждается подписанным Сторонами без замечаний Актом приемки–сдачи оказанных услуг на общее количество услуг, оказанных Исполнителем.</w:t>
      </w:r>
    </w:p>
    <w:p w:rsidR="00331E38" w:rsidRPr="00331E38" w:rsidRDefault="00331E38" w:rsidP="00331E38">
      <w:pPr>
        <w:widowControl w:val="0"/>
        <w:shd w:val="clear" w:color="auto" w:fill="FFFFFF"/>
        <w:tabs>
          <w:tab w:val="left" w:pos="112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331E38">
        <w:rPr>
          <w:rFonts w:ascii="Times New Roman" w:eastAsia="Calibri" w:hAnsi="Times New Roman" w:cs="Times New Roman"/>
          <w:kern w:val="1"/>
        </w:rPr>
        <w:t xml:space="preserve">5.4. Заказчик обязуется в течение 5 рабочих дней с момента получения рассмотреть, подписать Акт приемки–сдачи оказанных услуг в 2-х экземплярах и направить Исполнителю один экземпляр подписанного Акта, или направить Исполнителю мотивированный отказ от подписания Акта. </w:t>
      </w:r>
    </w:p>
    <w:p w:rsidR="00331E38" w:rsidRPr="00331E38" w:rsidRDefault="00331E38" w:rsidP="00331E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</w:rPr>
      </w:pPr>
      <w:r w:rsidRPr="00331E38">
        <w:rPr>
          <w:rFonts w:ascii="Times New Roman" w:eastAsia="Calibri" w:hAnsi="Times New Roman" w:cs="Times New Roman"/>
          <w:kern w:val="1"/>
        </w:rPr>
        <w:t xml:space="preserve">5.5. Расчет за оказанные Исполнителем услуги производится Заказчиком на основании выставленного счета </w:t>
      </w:r>
      <w:r w:rsidR="00CA04ED" w:rsidRPr="00DD656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течение 15 (пятнадцати) </w:t>
      </w:r>
      <w:r w:rsidR="00CA04ED" w:rsidRPr="00CA04E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рабочих</w:t>
      </w:r>
      <w:r w:rsidR="00CA04ED" w:rsidRPr="00DD656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дней с даты подписания </w:t>
      </w:r>
      <w:r w:rsidR="00CA04ED" w:rsidRPr="00331E38">
        <w:rPr>
          <w:rFonts w:ascii="Times New Roman" w:eastAsia="Calibri" w:hAnsi="Times New Roman" w:cs="Times New Roman"/>
          <w:kern w:val="1"/>
        </w:rPr>
        <w:t>Заказчиком</w:t>
      </w:r>
      <w:r w:rsidR="00CA04ED" w:rsidRPr="00CA04E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CA04ED" w:rsidRPr="00DD656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соответствующего </w:t>
      </w:r>
      <w:r w:rsidR="00CA04ED" w:rsidRPr="00CA04E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CA04ED" w:rsidRPr="00DD656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кта </w:t>
      </w:r>
      <w:r w:rsidR="00CA04ED" w:rsidRPr="00331E38">
        <w:rPr>
          <w:rFonts w:ascii="Times New Roman" w:eastAsia="Calibri" w:hAnsi="Times New Roman" w:cs="Times New Roman"/>
          <w:kern w:val="1"/>
          <w:lang w:eastAsia="ru-RU"/>
        </w:rPr>
        <w:t>приемки–сдачи оказанных услуг</w:t>
      </w:r>
      <w:r w:rsidRPr="00331E38">
        <w:rPr>
          <w:rFonts w:ascii="Times New Roman" w:eastAsia="Calibri" w:hAnsi="Times New Roman" w:cs="Times New Roman"/>
          <w:kern w:val="1"/>
        </w:rPr>
        <w:t xml:space="preserve">. </w:t>
      </w:r>
    </w:p>
    <w:p w:rsidR="00331E38" w:rsidRPr="00331E38" w:rsidRDefault="00331E38" w:rsidP="00331E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kern w:val="1"/>
          <w:lang w:eastAsia="ru-RU"/>
        </w:rPr>
        <w:t xml:space="preserve">5.6. Оплата стоимости Услуг, оказанных по настоящему Договору производится Заказчиком путем перечисления денежных средств на расчетный счет Исполнителя. </w:t>
      </w:r>
      <w:r w:rsidRPr="00331E38">
        <w:rPr>
          <w:rFonts w:ascii="Times New Roman" w:eastAsia="Calibri" w:hAnsi="Times New Roman" w:cs="Times New Roman"/>
          <w:lang w:eastAsia="ru-RU"/>
        </w:rPr>
        <w:t xml:space="preserve">Днем оплаты считается день списания денежных средств с расчетного счета Заказчика. 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331E38" w:rsidRPr="00331E38" w:rsidRDefault="00331E38" w:rsidP="00331E3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pacing w:val="-1"/>
          <w:lang w:eastAsia="ru-RU"/>
        </w:rPr>
      </w:pPr>
      <w:r w:rsidRPr="00331E38">
        <w:rPr>
          <w:rFonts w:ascii="Times New Roman" w:eastAsia="Calibri" w:hAnsi="Times New Roman" w:cs="Times New Roman"/>
          <w:b/>
          <w:bCs/>
          <w:spacing w:val="-1"/>
          <w:lang w:eastAsia="ru-RU"/>
        </w:rPr>
        <w:t>6. ОТВЕТСТВЕННОСТЬ СТОРОН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6.1.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331E38" w:rsidRPr="00331E38" w:rsidRDefault="00331E38" w:rsidP="00331E3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 xml:space="preserve">6.2. За ненадлежащее исполнение Исполнителем обязательств, предусмотренных договором, за исключением просрочки исполнения Заказчиком, размер штрафа устанавливается до 10 % от общей </w:t>
      </w:r>
      <w:r w:rsidRPr="00331E38">
        <w:rPr>
          <w:rFonts w:ascii="Times New Roman" w:eastAsia="Calibri" w:hAnsi="Times New Roman" w:cs="Times New Roman"/>
          <w:bCs/>
          <w:kern w:val="1"/>
        </w:rPr>
        <w:t>стоимости услуг</w:t>
      </w:r>
      <w:r w:rsidRPr="00331E38">
        <w:rPr>
          <w:rFonts w:ascii="Times New Roman" w:eastAsia="Calibri" w:hAnsi="Times New Roman" w:cs="Times New Roman"/>
          <w:lang w:eastAsia="ru-RU"/>
        </w:rPr>
        <w:t>, указанной в п. 5.1. настоящего Договора.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6.3.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331E38" w:rsidRPr="00331E38" w:rsidRDefault="00331E38" w:rsidP="0033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331E38">
        <w:rPr>
          <w:rFonts w:ascii="Times New Roman" w:eastAsia="Calibri" w:hAnsi="Times New Roman" w:cs="Times New Roman"/>
          <w:b/>
          <w:kern w:val="1"/>
          <w:lang w:eastAsia="ar-SA"/>
        </w:rPr>
        <w:t>7. КОНФИДЕНЦИАЛЬНОСТЬ</w:t>
      </w:r>
    </w:p>
    <w:p w:rsidR="00331E38" w:rsidRPr="00331E38" w:rsidRDefault="00331E38" w:rsidP="0033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331E38">
        <w:rPr>
          <w:rFonts w:ascii="Times New Roman" w:eastAsia="Calibri" w:hAnsi="Times New Roman" w:cs="Arial"/>
          <w:kern w:val="1"/>
          <w:lang w:eastAsia="ar-SA"/>
        </w:rPr>
        <w:t>7.1.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331E38" w:rsidRPr="00331E38" w:rsidRDefault="00331E38" w:rsidP="0033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kern w:val="1"/>
          <w:lang w:eastAsia="ar-SA"/>
        </w:rPr>
      </w:pPr>
      <w:r w:rsidRPr="00331E38">
        <w:rPr>
          <w:rFonts w:ascii="Times New Roman" w:eastAsia="Calibri" w:hAnsi="Times New Roman" w:cs="Arial"/>
          <w:kern w:val="1"/>
          <w:lang w:eastAsia="ar-SA"/>
        </w:rPr>
        <w:t>7.2.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юрисдикции, либо законных требований компетентных органов государственной власти и управления, при условии, что в случае любого такого раскрытия:</w:t>
      </w:r>
    </w:p>
    <w:p w:rsidR="00331E38" w:rsidRPr="00331E38" w:rsidRDefault="00331E38" w:rsidP="0033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kern w:val="1"/>
          <w:lang w:eastAsia="ar-SA"/>
        </w:rPr>
      </w:pPr>
      <w:r w:rsidRPr="00331E38">
        <w:rPr>
          <w:rFonts w:ascii="Times New Roman" w:eastAsia="Calibri" w:hAnsi="Times New Roman" w:cs="Arial"/>
          <w:kern w:val="1"/>
          <w:lang w:eastAsia="ar-SA"/>
        </w:rPr>
        <w:t>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:rsidR="00331E38" w:rsidRPr="00331E38" w:rsidRDefault="00331E38" w:rsidP="0033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kern w:val="1"/>
          <w:lang w:eastAsia="ar-SA"/>
        </w:rPr>
      </w:pPr>
      <w:r w:rsidRPr="00331E38">
        <w:rPr>
          <w:rFonts w:ascii="Times New Roman" w:eastAsia="Calibri" w:hAnsi="Times New Roman" w:cs="Arial"/>
          <w:kern w:val="1"/>
          <w:lang w:eastAsia="ar-SA"/>
        </w:rPr>
        <w:t>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331E38" w:rsidRPr="00331E38" w:rsidRDefault="00331E38" w:rsidP="0033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kern w:val="1"/>
          <w:lang w:eastAsia="ar-SA"/>
        </w:rPr>
      </w:pPr>
      <w:r w:rsidRPr="00331E38">
        <w:rPr>
          <w:rFonts w:ascii="Times New Roman" w:eastAsia="Calibri" w:hAnsi="Times New Roman" w:cs="Arial"/>
          <w:kern w:val="1"/>
          <w:lang w:eastAsia="ar-SA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331E38" w:rsidRPr="00331E38" w:rsidRDefault="00331E38" w:rsidP="0033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kern w:val="1"/>
          <w:lang w:eastAsia="ar-SA"/>
        </w:rPr>
      </w:pPr>
      <w:r w:rsidRPr="00331E38">
        <w:rPr>
          <w:rFonts w:ascii="Times New Roman" w:eastAsia="Calibri" w:hAnsi="Times New Roman" w:cs="Arial"/>
          <w:kern w:val="1"/>
          <w:lang w:eastAsia="ar-SA"/>
        </w:rPr>
        <w:t xml:space="preserve">7.3.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</w:t>
      </w:r>
      <w:r w:rsidRPr="00331E38">
        <w:rPr>
          <w:rFonts w:ascii="Times New Roman" w:eastAsia="Calibri" w:hAnsi="Times New Roman" w:cs="Arial"/>
          <w:kern w:val="1"/>
          <w:lang w:eastAsia="ar-SA"/>
        </w:rPr>
        <w:lastRenderedPageBreak/>
        <w:t>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331E38" w:rsidRPr="00331E38" w:rsidRDefault="00331E38" w:rsidP="0033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kern w:val="1"/>
          <w:lang w:eastAsia="ar-SA"/>
        </w:rPr>
      </w:pPr>
      <w:r w:rsidRPr="00331E38">
        <w:rPr>
          <w:rFonts w:ascii="Times New Roman" w:eastAsia="Calibri" w:hAnsi="Times New Roman" w:cs="Arial"/>
          <w:kern w:val="1"/>
          <w:lang w:eastAsia="ar-SA"/>
        </w:rPr>
        <w:t>7.4.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Договора, за исключением случаев раскрытия Конфиденциальной информации, предусмотренных в настоящем разделе Договора.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31E38">
        <w:rPr>
          <w:rFonts w:ascii="Times New Roman" w:eastAsia="Calibri" w:hAnsi="Times New Roman" w:cs="Times New Roman"/>
          <w:b/>
          <w:bCs/>
          <w:lang w:eastAsia="ru-RU"/>
        </w:rPr>
        <w:t>8. СРОК ДЕЙСТВИЯ ДОГОВОРА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>8.1. Настоящий договор вступает в силу с момента его подписания и действует до полного исполнения Сторонами взаимных обязательств.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31E38">
        <w:rPr>
          <w:rFonts w:ascii="Times New Roman" w:eastAsia="Calibri" w:hAnsi="Times New Roman" w:cs="Times New Roman"/>
          <w:lang w:eastAsia="ru-RU"/>
        </w:rPr>
        <w:t xml:space="preserve">8.2. Услуги по настоящему договору оказываются Исполнителем с 00 час.00 мин. «01» </w:t>
      </w:r>
      <w:r w:rsidR="00E056C4" w:rsidRPr="00E056C4">
        <w:rPr>
          <w:rFonts w:ascii="Times New Roman" w:eastAsia="Calibri" w:hAnsi="Times New Roman" w:cs="Times New Roman"/>
          <w:lang w:eastAsia="ru-RU"/>
        </w:rPr>
        <w:t>февраля</w:t>
      </w:r>
      <w:r w:rsidRPr="00331E38">
        <w:rPr>
          <w:rFonts w:ascii="Times New Roman" w:eastAsia="Calibri" w:hAnsi="Times New Roman" w:cs="Times New Roman"/>
          <w:lang w:eastAsia="ru-RU"/>
        </w:rPr>
        <w:t xml:space="preserve"> 2017 г. до 23 час. 59 мин. «31» </w:t>
      </w:r>
      <w:r w:rsidR="003D2AAC">
        <w:rPr>
          <w:rFonts w:ascii="Times New Roman" w:eastAsia="Calibri" w:hAnsi="Times New Roman" w:cs="Times New Roman"/>
          <w:lang w:eastAsia="ru-RU"/>
        </w:rPr>
        <w:t>декабря</w:t>
      </w:r>
      <w:r w:rsidRPr="00331E38">
        <w:rPr>
          <w:rFonts w:ascii="Times New Roman" w:eastAsia="Calibri" w:hAnsi="Times New Roman" w:cs="Times New Roman"/>
          <w:lang w:eastAsia="ru-RU"/>
        </w:rPr>
        <w:t xml:space="preserve"> 2017г.</w:t>
      </w:r>
    </w:p>
    <w:p w:rsidR="00331E38" w:rsidRPr="00331E38" w:rsidRDefault="00331E38" w:rsidP="00331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31E38" w:rsidRPr="00331E38" w:rsidRDefault="00331E38" w:rsidP="00331E38">
      <w:pPr>
        <w:tabs>
          <w:tab w:val="left" w:pos="1080"/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1"/>
        </w:rPr>
      </w:pPr>
      <w:r w:rsidRPr="00331E38">
        <w:rPr>
          <w:rFonts w:ascii="Times New Roman" w:eastAsia="Calibri" w:hAnsi="Times New Roman" w:cs="Times New Roman"/>
          <w:b/>
          <w:kern w:val="1"/>
        </w:rPr>
        <w:t>9. ЗАКЛЮЧИТЕЛЬНЫЕ УСЛОВИЯ</w:t>
      </w:r>
    </w:p>
    <w:p w:rsidR="00331E38" w:rsidRPr="00331E38" w:rsidRDefault="00331E38" w:rsidP="00331E38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</w:rPr>
      </w:pPr>
      <w:r w:rsidRPr="00331E38">
        <w:rPr>
          <w:rFonts w:ascii="Times New Roman" w:eastAsia="Calibri" w:hAnsi="Times New Roman" w:cs="Times New Roman"/>
          <w:kern w:val="1"/>
        </w:rPr>
        <w:t>9.1.</w:t>
      </w:r>
      <w:r w:rsidRPr="00331E38">
        <w:rPr>
          <w:rFonts w:ascii="Times New Roman" w:eastAsia="Calibri" w:hAnsi="Times New Roman" w:cs="Times New Roman"/>
          <w:b/>
          <w:kern w:val="1"/>
        </w:rPr>
        <w:t xml:space="preserve"> </w:t>
      </w:r>
      <w:r w:rsidRPr="00331E38">
        <w:rPr>
          <w:rFonts w:ascii="Times New Roman" w:eastAsia="Calibri" w:hAnsi="Times New Roman" w:cs="Times New Roman"/>
          <w:kern w:val="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31E38" w:rsidRPr="00331E38" w:rsidRDefault="00331E38" w:rsidP="00331E38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1"/>
          <w:lang w:eastAsia="ru-RU"/>
        </w:rPr>
      </w:pPr>
      <w:r w:rsidRPr="00331E38">
        <w:rPr>
          <w:rFonts w:ascii="Times New Roman" w:eastAsia="Calibri" w:hAnsi="Times New Roman" w:cs="Times New Roman"/>
          <w:kern w:val="1"/>
          <w:lang w:eastAsia="ru-RU"/>
        </w:rPr>
        <w:t xml:space="preserve">9.2. Все изменения, дополнения и приложения к настоящему Договору действительны в случае, если они совершены в письменной форме, подписаны уполномоченными на то представителями и скреплены печатями Сторон. </w:t>
      </w:r>
    </w:p>
    <w:p w:rsidR="00331E38" w:rsidRPr="00331E38" w:rsidRDefault="00331E38" w:rsidP="00331E38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1"/>
          <w:lang w:eastAsia="ru-RU"/>
        </w:rPr>
      </w:pPr>
      <w:r w:rsidRPr="00331E38">
        <w:rPr>
          <w:rFonts w:ascii="Times New Roman" w:eastAsia="Calibri" w:hAnsi="Times New Roman" w:cs="Times New Roman"/>
          <w:kern w:val="1"/>
          <w:lang w:eastAsia="ru-RU"/>
        </w:rPr>
        <w:t>9.3. Стороны договорились считать документы, переданные по электронной или факсимильной связи, имеющими равную юридическую силу с документами, подписанными оригинальными подписями, при условии последующего досыла оригиналов соответствующих документов. Датой получения документов в этом случае считается дата получения корреспонденции в электронном виде.</w:t>
      </w:r>
    </w:p>
    <w:p w:rsidR="00331E38" w:rsidRPr="00331E38" w:rsidRDefault="00331E38" w:rsidP="0033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31E38">
        <w:rPr>
          <w:rFonts w:ascii="Times New Roman" w:eastAsia="Times New Roman" w:hAnsi="Times New Roman" w:cs="Times New Roman"/>
          <w:lang w:eastAsia="ru-RU"/>
        </w:rPr>
        <w:t>Полученные одной Стороной от другой Стороны в электронном виде информация, письма, сопроводительные и иные документы признаются направленными надлежащим образом в случае, если они поступили по средствам связи (телефон, факс, электронная почта и др.), указанным в реквизитах настоящего Договора. Каждая из Сторон несет ответственность за сохранность полученных ею данных и предпринимает все необходимые меры для предотвращения неправомерного доступа к своей электронной почте, телефону, факсу со стороны третьих лиц.</w:t>
      </w:r>
    </w:p>
    <w:p w:rsidR="00331E38" w:rsidRPr="00331E38" w:rsidRDefault="00331E38" w:rsidP="00331E3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</w:rPr>
      </w:pPr>
      <w:r w:rsidRPr="00331E38">
        <w:rPr>
          <w:rFonts w:ascii="Times New Roman" w:eastAsia="Calibri" w:hAnsi="Times New Roman" w:cs="Times New Roman"/>
          <w:kern w:val="1"/>
        </w:rPr>
        <w:t>9.4. В случае изменения реквизитов Сторон (наименование, местонахождение, банковские реквизиты и иные реквизиты) в течение срока действия Договора Стороны обязуются известить друг друга в пятидневный срок с момента вступления в силу таких изменений.</w:t>
      </w:r>
    </w:p>
    <w:p w:rsidR="00331E38" w:rsidRPr="00331E38" w:rsidRDefault="00331E38" w:rsidP="00331E3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</w:rPr>
      </w:pPr>
      <w:r w:rsidRPr="00331E38">
        <w:rPr>
          <w:rFonts w:ascii="Times New Roman" w:eastAsia="Calibri" w:hAnsi="Times New Roman" w:cs="Times New Roman"/>
          <w:kern w:val="1"/>
        </w:rPr>
        <w:t>9.5. В случае возникновения споров по Договору Стороны принимают все меры для решения их путем переговоров и направлений претензий. Срок ответа на претензию не должен превышать 10 (десяти) рабочих дней. При невозможности решения споров и разногласий путем переговоров Стороны вправе обратиться в Арбитражный суд Мурманской области.</w:t>
      </w:r>
    </w:p>
    <w:p w:rsidR="00331E38" w:rsidRPr="00331E38" w:rsidRDefault="00331E38" w:rsidP="00331E3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</w:rPr>
      </w:pPr>
      <w:r w:rsidRPr="00331E38">
        <w:rPr>
          <w:rFonts w:ascii="Times New Roman" w:eastAsia="Calibri" w:hAnsi="Times New Roman" w:cs="Times New Roman"/>
          <w:kern w:val="1"/>
        </w:rPr>
        <w:t>9.6. Все приложения являются неотъемлемыми частями настоящего Договора.</w:t>
      </w:r>
    </w:p>
    <w:p w:rsidR="00331E38" w:rsidRDefault="00331E38" w:rsidP="00331E3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</w:rPr>
      </w:pPr>
      <w:r w:rsidRPr="00331E38">
        <w:rPr>
          <w:rFonts w:ascii="Times New Roman" w:eastAsia="Calibri" w:hAnsi="Times New Roman" w:cs="Times New Roman"/>
          <w:kern w:val="1"/>
        </w:rPr>
        <w:t>9.7. Настоящий Договор составлен в двух экземплярах, имеющих одинаковую юридическую силу, по одному для каждой из сторон.</w:t>
      </w:r>
    </w:p>
    <w:p w:rsidR="00E056C4" w:rsidRPr="00331E38" w:rsidRDefault="00E056C4" w:rsidP="00331E3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</w:rPr>
      </w:pPr>
    </w:p>
    <w:p w:rsidR="00331E38" w:rsidRPr="00331E38" w:rsidRDefault="00331E38" w:rsidP="00331E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</w:rPr>
      </w:pPr>
      <w:r w:rsidRPr="00331E38">
        <w:rPr>
          <w:rFonts w:ascii="Times New Roman" w:eastAsia="Calibri" w:hAnsi="Times New Roman" w:cs="Times New Roman"/>
          <w:b/>
          <w:bCs/>
          <w:kern w:val="1"/>
        </w:rPr>
        <w:t>10.ЮРИДИЧЕСКИЕ АДРЕСА И РЕКВИЗИТЫ СТОРОН</w:t>
      </w:r>
    </w:p>
    <w:tbl>
      <w:tblPr>
        <w:tblStyle w:val="1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331E38" w:rsidRPr="00331E38" w:rsidTr="005C092C">
        <w:tc>
          <w:tcPr>
            <w:tcW w:w="4962" w:type="dxa"/>
          </w:tcPr>
          <w:p w:rsidR="00331E38" w:rsidRDefault="00E056C4" w:rsidP="005C092C">
            <w:pPr>
              <w:widowControl w:val="0"/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E056C4">
              <w:rPr>
                <w:b/>
                <w:kern w:val="1"/>
                <w:sz w:val="22"/>
                <w:szCs w:val="22"/>
              </w:rPr>
              <w:t>Заказчик:</w:t>
            </w:r>
          </w:p>
          <w:p w:rsidR="005C092C" w:rsidRPr="00331E38" w:rsidRDefault="005C092C" w:rsidP="005C092C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5C092C">
              <w:rPr>
                <w:rFonts w:eastAsia="Calibri"/>
                <w:kern w:val="1"/>
                <w:u w:val="single"/>
              </w:rPr>
              <w:t>ОАО «КГЭС»</w:t>
            </w:r>
          </w:p>
        </w:tc>
        <w:tc>
          <w:tcPr>
            <w:tcW w:w="5244" w:type="dxa"/>
          </w:tcPr>
          <w:p w:rsidR="00331E38" w:rsidRPr="00331E38" w:rsidRDefault="00331E38" w:rsidP="00E056C4">
            <w:pPr>
              <w:widowControl w:val="0"/>
              <w:suppressAutoHyphens/>
              <w:ind w:left="681"/>
              <w:jc w:val="center"/>
              <w:rPr>
                <w:b/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>Исполнитель:</w:t>
            </w:r>
          </w:p>
          <w:p w:rsidR="00331E38" w:rsidRPr="00331E38" w:rsidRDefault="00331E38" w:rsidP="00E056C4">
            <w:pPr>
              <w:widowControl w:val="0"/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331E38" w:rsidRPr="00331E38" w:rsidTr="005C092C">
        <w:tc>
          <w:tcPr>
            <w:tcW w:w="4962" w:type="dxa"/>
          </w:tcPr>
          <w:p w:rsidR="005C092C" w:rsidRPr="005C092C" w:rsidRDefault="005C092C" w:rsidP="005C092C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b/>
                <w:kern w:val="1"/>
              </w:rPr>
              <w:t>Юридический адрес:</w:t>
            </w:r>
            <w:r w:rsidRPr="005C092C">
              <w:rPr>
                <w:rFonts w:eastAsia="Calibri"/>
                <w:kern w:val="1"/>
              </w:rPr>
              <w:t xml:space="preserve"> 184040, Мурманская область,</w:t>
            </w:r>
          </w:p>
          <w:p w:rsidR="005C092C" w:rsidRPr="005C092C" w:rsidRDefault="005C092C" w:rsidP="005C092C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г. Кандалакша, ул. Спекова д. 71.</w:t>
            </w:r>
          </w:p>
          <w:p w:rsidR="005C092C" w:rsidRPr="005C092C" w:rsidRDefault="005C092C" w:rsidP="005C092C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b/>
                <w:kern w:val="1"/>
              </w:rPr>
              <w:t>Фактический адрес:</w:t>
            </w:r>
            <w:r w:rsidRPr="005C092C">
              <w:rPr>
                <w:rFonts w:eastAsia="Calibri"/>
                <w:kern w:val="1"/>
              </w:rPr>
              <w:t xml:space="preserve"> 184040, Мурманская область,</w:t>
            </w:r>
          </w:p>
          <w:p w:rsidR="005C092C" w:rsidRPr="005C092C" w:rsidRDefault="005C092C" w:rsidP="005C092C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г. Кандалакша, ул. Спекова д. 71.</w:t>
            </w:r>
          </w:p>
          <w:p w:rsidR="005C092C" w:rsidRPr="005C092C" w:rsidRDefault="005C092C" w:rsidP="005C092C">
            <w:pPr>
              <w:widowControl w:val="0"/>
              <w:tabs>
                <w:tab w:val="left" w:pos="567"/>
              </w:tabs>
              <w:suppressAutoHyphens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ИНН 5102006233, КПП 510201001</w:t>
            </w:r>
          </w:p>
          <w:p w:rsidR="005C092C" w:rsidRPr="005C092C" w:rsidRDefault="005C092C" w:rsidP="005C092C">
            <w:pPr>
              <w:widowControl w:val="0"/>
              <w:tabs>
                <w:tab w:val="left" w:pos="567"/>
              </w:tabs>
              <w:suppressAutoHyphens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 xml:space="preserve">ОГРН 1035100017732, ОКПО 21029835 </w:t>
            </w:r>
          </w:p>
          <w:p w:rsidR="005C092C" w:rsidRPr="005C092C" w:rsidRDefault="005C092C" w:rsidP="005C092C">
            <w:pPr>
              <w:widowControl w:val="0"/>
              <w:tabs>
                <w:tab w:val="left" w:pos="567"/>
              </w:tabs>
              <w:suppressAutoHyphens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 xml:space="preserve">Мурманское отделение № 8627 </w:t>
            </w:r>
          </w:p>
          <w:p w:rsidR="005C092C" w:rsidRPr="005C092C" w:rsidRDefault="005C092C" w:rsidP="005C092C">
            <w:pPr>
              <w:widowControl w:val="0"/>
              <w:tabs>
                <w:tab w:val="left" w:pos="567"/>
              </w:tabs>
              <w:suppressAutoHyphens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ПАО Сбербанк г. Мурманск</w:t>
            </w:r>
          </w:p>
          <w:p w:rsidR="005C092C" w:rsidRPr="005C092C" w:rsidRDefault="005C092C" w:rsidP="005C092C">
            <w:pPr>
              <w:widowControl w:val="0"/>
              <w:tabs>
                <w:tab w:val="left" w:pos="567"/>
              </w:tabs>
              <w:suppressAutoHyphens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р/счет: 40702810241040000405</w:t>
            </w:r>
          </w:p>
          <w:p w:rsidR="005C092C" w:rsidRPr="005C092C" w:rsidRDefault="005C092C" w:rsidP="005C092C">
            <w:pPr>
              <w:widowControl w:val="0"/>
              <w:tabs>
                <w:tab w:val="left" w:pos="567"/>
              </w:tabs>
              <w:suppressAutoHyphens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к/счет: 30101810300000000615</w:t>
            </w:r>
          </w:p>
          <w:p w:rsidR="005C092C" w:rsidRPr="005C092C" w:rsidRDefault="005C092C" w:rsidP="005C092C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eastAsia="Calibri"/>
                <w:kern w:val="1"/>
              </w:rPr>
            </w:pPr>
            <w:r w:rsidRPr="005C092C">
              <w:rPr>
                <w:rFonts w:eastAsia="Calibri"/>
                <w:kern w:val="1"/>
              </w:rPr>
              <w:t>БИК: 044705615</w:t>
            </w:r>
          </w:p>
          <w:p w:rsidR="005C092C" w:rsidRPr="005C092C" w:rsidRDefault="005C092C" w:rsidP="005C092C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5C092C">
              <w:rPr>
                <w:rFonts w:eastAsia="Andale Sans UI"/>
                <w:kern w:val="1"/>
                <w:shd w:val="clear" w:color="auto" w:fill="FFFFFF"/>
              </w:rPr>
              <w:t>Тел./факс: 8 (81533) 9-94-24/9-94-24,</w:t>
            </w:r>
            <w:r w:rsidRPr="005C092C">
              <w:rPr>
                <w:rFonts w:eastAsia="Andale Sans UI"/>
                <w:kern w:val="1"/>
              </w:rPr>
              <w:t xml:space="preserve"> </w:t>
            </w:r>
          </w:p>
          <w:p w:rsidR="005C092C" w:rsidRPr="002371D6" w:rsidRDefault="005C092C" w:rsidP="005C092C">
            <w:pPr>
              <w:widowControl w:val="0"/>
              <w:suppressAutoHyphens/>
              <w:jc w:val="both"/>
              <w:rPr>
                <w:rFonts w:eastAsia="Andale Sans UI"/>
                <w:kern w:val="1"/>
                <w:u w:val="single"/>
              </w:rPr>
            </w:pPr>
            <w:r w:rsidRPr="005C092C">
              <w:rPr>
                <w:rFonts w:eastAsia="Andale Sans UI"/>
                <w:kern w:val="1"/>
              </w:rPr>
              <w:t>Е</w:t>
            </w:r>
            <w:r w:rsidRPr="002371D6">
              <w:rPr>
                <w:rFonts w:eastAsia="Andale Sans UI"/>
                <w:kern w:val="1"/>
              </w:rPr>
              <w:t>-</w:t>
            </w:r>
            <w:r w:rsidRPr="005C092C">
              <w:rPr>
                <w:rFonts w:eastAsia="Andale Sans UI"/>
                <w:kern w:val="1"/>
                <w:lang w:val="en-US"/>
              </w:rPr>
              <w:t>mail</w:t>
            </w:r>
            <w:r w:rsidRPr="002371D6">
              <w:rPr>
                <w:rFonts w:eastAsia="Andale Sans UI"/>
                <w:kern w:val="1"/>
              </w:rPr>
              <w:t xml:space="preserve">: </w:t>
            </w:r>
            <w:hyperlink r:id="rId11" w:history="1">
              <w:r w:rsidRPr="005C092C">
                <w:rPr>
                  <w:rFonts w:eastAsia="Andale Sans UI"/>
                  <w:kern w:val="1"/>
                  <w:u w:val="single"/>
                  <w:lang w:val="en-US"/>
                </w:rPr>
                <w:t>info</w:t>
              </w:r>
              <w:r w:rsidRPr="002371D6">
                <w:rPr>
                  <w:rFonts w:eastAsia="Andale Sans UI"/>
                  <w:kern w:val="1"/>
                  <w:u w:val="single"/>
                </w:rPr>
                <w:t>@</w:t>
              </w:r>
              <w:r w:rsidRPr="005C092C">
                <w:rPr>
                  <w:rFonts w:eastAsia="Andale Sans UI"/>
                  <w:kern w:val="1"/>
                  <w:u w:val="single"/>
                  <w:lang w:val="en-US"/>
                </w:rPr>
                <w:t>moesk</w:t>
              </w:r>
              <w:r w:rsidRPr="002371D6">
                <w:rPr>
                  <w:rFonts w:eastAsia="Andale Sans UI"/>
                  <w:kern w:val="1"/>
                  <w:u w:val="single"/>
                </w:rPr>
                <w:t>51.</w:t>
              </w:r>
              <w:r w:rsidRPr="005C092C">
                <w:rPr>
                  <w:rFonts w:eastAsia="Andale Sans UI"/>
                  <w:kern w:val="1"/>
                  <w:u w:val="single"/>
                  <w:lang w:val="en-US"/>
                </w:rPr>
                <w:t>ru</w:t>
              </w:r>
            </w:hyperlink>
          </w:p>
          <w:p w:rsidR="00331E38" w:rsidRPr="002371D6" w:rsidRDefault="005C092C" w:rsidP="005C092C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2371D6">
              <w:rPr>
                <w:rFonts w:eastAsia="Calibri"/>
                <w:kern w:val="1"/>
              </w:rPr>
              <w:t>____________________/____________/</w:t>
            </w:r>
          </w:p>
        </w:tc>
        <w:tc>
          <w:tcPr>
            <w:tcW w:w="5244" w:type="dxa"/>
          </w:tcPr>
          <w:p w:rsidR="00331E38" w:rsidRPr="00331E38" w:rsidRDefault="00331E38" w:rsidP="00E056C4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 xml:space="preserve">Юридический адрес </w:t>
            </w:r>
          </w:p>
          <w:p w:rsidR="00331E38" w:rsidRPr="00331E38" w:rsidRDefault="00331E38" w:rsidP="00E056C4">
            <w:pPr>
              <w:widowControl w:val="0"/>
              <w:suppressAutoHyphens/>
              <w:rPr>
                <w:b/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>Фактический адрес:</w:t>
            </w:r>
          </w:p>
          <w:p w:rsidR="00331E38" w:rsidRPr="00331E38" w:rsidRDefault="00331E38" w:rsidP="00E056C4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 xml:space="preserve">ИНН </w:t>
            </w:r>
            <w:r w:rsidRPr="00331E38">
              <w:rPr>
                <w:kern w:val="1"/>
                <w:sz w:val="22"/>
                <w:szCs w:val="22"/>
              </w:rPr>
              <w:t xml:space="preserve"> </w:t>
            </w:r>
            <w:r w:rsidRPr="00331E38">
              <w:rPr>
                <w:b/>
                <w:kern w:val="1"/>
                <w:sz w:val="22"/>
                <w:szCs w:val="22"/>
              </w:rPr>
              <w:t>КПП</w:t>
            </w:r>
            <w:r w:rsidRPr="00331E38">
              <w:rPr>
                <w:kern w:val="1"/>
                <w:sz w:val="22"/>
                <w:szCs w:val="22"/>
              </w:rPr>
              <w:t xml:space="preserve"> </w:t>
            </w:r>
            <w:r w:rsidRPr="00331E38">
              <w:rPr>
                <w:b/>
                <w:kern w:val="1"/>
                <w:sz w:val="22"/>
                <w:szCs w:val="22"/>
              </w:rPr>
              <w:t>ОГРН ОКПО</w:t>
            </w:r>
            <w:r w:rsidRPr="00331E38">
              <w:rPr>
                <w:kern w:val="1"/>
                <w:sz w:val="22"/>
                <w:szCs w:val="22"/>
              </w:rPr>
              <w:t xml:space="preserve"> </w:t>
            </w:r>
          </w:p>
          <w:p w:rsidR="00331E38" w:rsidRPr="00331E38" w:rsidRDefault="00331E38" w:rsidP="00E056C4">
            <w:pPr>
              <w:keepNext/>
              <w:outlineLvl w:val="0"/>
              <w:rPr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>Банк:</w:t>
            </w:r>
            <w:r w:rsidRPr="00331E38">
              <w:rPr>
                <w:kern w:val="1"/>
                <w:sz w:val="22"/>
                <w:szCs w:val="22"/>
              </w:rPr>
              <w:t xml:space="preserve"> </w:t>
            </w:r>
          </w:p>
          <w:p w:rsidR="00E056C4" w:rsidRDefault="00331E38" w:rsidP="00E056C4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331E38">
              <w:rPr>
                <w:kern w:val="1"/>
                <w:sz w:val="22"/>
                <w:szCs w:val="22"/>
              </w:rPr>
              <w:t xml:space="preserve">р/счет: </w:t>
            </w:r>
          </w:p>
          <w:p w:rsidR="00331E38" w:rsidRPr="00331E38" w:rsidRDefault="00331E38" w:rsidP="00E056C4">
            <w:pPr>
              <w:widowControl w:val="0"/>
              <w:suppressAutoHyphens/>
              <w:rPr>
                <w:b/>
                <w:bCs/>
                <w:kern w:val="1"/>
                <w:sz w:val="22"/>
                <w:szCs w:val="22"/>
              </w:rPr>
            </w:pPr>
            <w:r w:rsidRPr="00331E38">
              <w:rPr>
                <w:kern w:val="1"/>
                <w:sz w:val="22"/>
                <w:szCs w:val="22"/>
              </w:rPr>
              <w:t xml:space="preserve">к/счет: </w:t>
            </w:r>
          </w:p>
          <w:p w:rsidR="00331E38" w:rsidRPr="00331E38" w:rsidRDefault="00331E38" w:rsidP="00E056C4">
            <w:pPr>
              <w:rPr>
                <w:sz w:val="22"/>
                <w:szCs w:val="22"/>
              </w:rPr>
            </w:pPr>
            <w:r w:rsidRPr="00331E38">
              <w:rPr>
                <w:b/>
                <w:sz w:val="22"/>
                <w:szCs w:val="22"/>
              </w:rPr>
              <w:t>БИК:</w:t>
            </w:r>
            <w:r w:rsidRPr="00331E38">
              <w:rPr>
                <w:sz w:val="22"/>
                <w:szCs w:val="22"/>
              </w:rPr>
              <w:t xml:space="preserve"> </w:t>
            </w:r>
          </w:p>
          <w:p w:rsidR="00E056C4" w:rsidRDefault="00331E38" w:rsidP="00E056C4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>Тел./факс</w:t>
            </w:r>
            <w:r w:rsidRPr="00331E38">
              <w:rPr>
                <w:kern w:val="1"/>
                <w:sz w:val="22"/>
                <w:szCs w:val="22"/>
              </w:rPr>
              <w:t xml:space="preserve">: </w:t>
            </w:r>
          </w:p>
          <w:p w:rsidR="00331E38" w:rsidRPr="00331E38" w:rsidRDefault="00331E38" w:rsidP="00E056C4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  <w:r w:rsidRPr="00331E38">
              <w:rPr>
                <w:b/>
                <w:kern w:val="1"/>
                <w:sz w:val="22"/>
                <w:szCs w:val="22"/>
              </w:rPr>
              <w:t>Е-</w:t>
            </w:r>
            <w:r w:rsidRPr="00331E38">
              <w:rPr>
                <w:b/>
                <w:kern w:val="1"/>
                <w:sz w:val="22"/>
                <w:szCs w:val="22"/>
                <w:lang w:val="en-US"/>
              </w:rPr>
              <w:t>mail</w:t>
            </w:r>
            <w:r w:rsidRPr="00331E38">
              <w:rPr>
                <w:b/>
                <w:kern w:val="1"/>
                <w:sz w:val="22"/>
                <w:szCs w:val="22"/>
              </w:rPr>
              <w:t xml:space="preserve">: </w:t>
            </w:r>
          </w:p>
          <w:p w:rsidR="00331E38" w:rsidRPr="00331E38" w:rsidRDefault="00331E38" w:rsidP="00331E38">
            <w:pPr>
              <w:widowControl w:val="0"/>
              <w:suppressAutoHyphens/>
              <w:rPr>
                <w:kern w:val="1"/>
                <w:sz w:val="22"/>
                <w:szCs w:val="22"/>
              </w:rPr>
            </w:pPr>
          </w:p>
        </w:tc>
      </w:tr>
    </w:tbl>
    <w:p w:rsidR="00331E38" w:rsidRPr="00DD656C" w:rsidRDefault="00331E38" w:rsidP="00C54CD6">
      <w:pPr>
        <w:jc w:val="both"/>
      </w:pPr>
    </w:p>
    <w:sectPr w:rsidR="00331E38" w:rsidRPr="00DD656C" w:rsidSect="00DD656C"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F0" w:rsidRDefault="009027F0" w:rsidP="00F15A92">
      <w:pPr>
        <w:spacing w:after="0" w:line="240" w:lineRule="auto"/>
      </w:pPr>
      <w:r>
        <w:separator/>
      </w:r>
    </w:p>
  </w:endnote>
  <w:endnote w:type="continuationSeparator" w:id="0">
    <w:p w:rsidR="009027F0" w:rsidRDefault="009027F0" w:rsidP="00F1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419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48DB" w:rsidRPr="00CF48DB" w:rsidRDefault="00CF48DB">
        <w:pPr>
          <w:pStyle w:val="a6"/>
          <w:jc w:val="center"/>
          <w:rPr>
            <w:rFonts w:ascii="Times New Roman" w:hAnsi="Times New Roman" w:cs="Times New Roman"/>
          </w:rPr>
        </w:pPr>
        <w:r w:rsidRPr="00CF48DB">
          <w:rPr>
            <w:rFonts w:ascii="Times New Roman" w:hAnsi="Times New Roman" w:cs="Times New Roman"/>
          </w:rPr>
          <w:fldChar w:fldCharType="begin"/>
        </w:r>
        <w:r w:rsidRPr="00CF48DB">
          <w:rPr>
            <w:rFonts w:ascii="Times New Roman" w:hAnsi="Times New Roman" w:cs="Times New Roman"/>
          </w:rPr>
          <w:instrText>PAGE   \* MERGEFORMAT</w:instrText>
        </w:r>
        <w:r w:rsidRPr="00CF48DB">
          <w:rPr>
            <w:rFonts w:ascii="Times New Roman" w:hAnsi="Times New Roman" w:cs="Times New Roman"/>
          </w:rPr>
          <w:fldChar w:fldCharType="separate"/>
        </w:r>
        <w:r w:rsidR="002371D6">
          <w:rPr>
            <w:rFonts w:ascii="Times New Roman" w:hAnsi="Times New Roman" w:cs="Times New Roman"/>
            <w:noProof/>
          </w:rPr>
          <w:t>2</w:t>
        </w:r>
        <w:r w:rsidRPr="00CF48DB">
          <w:rPr>
            <w:rFonts w:ascii="Times New Roman" w:hAnsi="Times New Roman" w:cs="Times New Roman"/>
          </w:rPr>
          <w:fldChar w:fldCharType="end"/>
        </w:r>
      </w:p>
    </w:sdtContent>
  </w:sdt>
  <w:p w:rsidR="00071BFF" w:rsidRPr="00DD656C" w:rsidRDefault="00071BFF" w:rsidP="00071BFF">
    <w:pPr>
      <w:pStyle w:val="a6"/>
      <w:jc w:val="center"/>
      <w:rPr>
        <w:rFonts w:ascii="Times New Roman" w:hAnsi="Times New Roman" w:cs="Times New Roman"/>
        <w:i/>
        <w:color w:val="1F4E79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83726155"/>
      <w:docPartObj>
        <w:docPartGallery w:val="Page Numbers (Bottom of Page)"/>
        <w:docPartUnique/>
      </w:docPartObj>
    </w:sdtPr>
    <w:sdtEndPr/>
    <w:sdtContent>
      <w:p w:rsidR="00CF48DB" w:rsidRPr="00CF48DB" w:rsidRDefault="00CF48DB">
        <w:pPr>
          <w:pStyle w:val="a6"/>
          <w:jc w:val="center"/>
          <w:rPr>
            <w:rFonts w:ascii="Times New Roman" w:hAnsi="Times New Roman" w:cs="Times New Roman"/>
          </w:rPr>
        </w:pPr>
        <w:r w:rsidRPr="00CF48DB">
          <w:rPr>
            <w:rFonts w:ascii="Times New Roman" w:hAnsi="Times New Roman" w:cs="Times New Roman"/>
          </w:rPr>
          <w:fldChar w:fldCharType="begin"/>
        </w:r>
        <w:r w:rsidRPr="00CF48DB">
          <w:rPr>
            <w:rFonts w:ascii="Times New Roman" w:hAnsi="Times New Roman" w:cs="Times New Roman"/>
          </w:rPr>
          <w:instrText>PAGE   \* MERGEFORMAT</w:instrText>
        </w:r>
        <w:r w:rsidRPr="00CF48DB">
          <w:rPr>
            <w:rFonts w:ascii="Times New Roman" w:hAnsi="Times New Roman" w:cs="Times New Roman"/>
          </w:rPr>
          <w:fldChar w:fldCharType="separate"/>
        </w:r>
        <w:r w:rsidR="002371D6">
          <w:rPr>
            <w:rFonts w:ascii="Times New Roman" w:hAnsi="Times New Roman" w:cs="Times New Roman"/>
            <w:noProof/>
          </w:rPr>
          <w:t>1</w:t>
        </w:r>
        <w:r w:rsidRPr="00CF48DB">
          <w:rPr>
            <w:rFonts w:ascii="Times New Roman" w:hAnsi="Times New Roman" w:cs="Times New Roman"/>
          </w:rPr>
          <w:fldChar w:fldCharType="end"/>
        </w:r>
      </w:p>
    </w:sdtContent>
  </w:sdt>
  <w:p w:rsidR="00CF48DB" w:rsidRDefault="00CF48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F0" w:rsidRDefault="009027F0" w:rsidP="00F15A92">
      <w:pPr>
        <w:spacing w:after="0" w:line="240" w:lineRule="auto"/>
      </w:pPr>
      <w:r>
        <w:separator/>
      </w:r>
    </w:p>
  </w:footnote>
  <w:footnote w:type="continuationSeparator" w:id="0">
    <w:p w:rsidR="009027F0" w:rsidRDefault="009027F0" w:rsidP="00F15A92">
      <w:pPr>
        <w:spacing w:after="0" w:line="240" w:lineRule="auto"/>
      </w:pPr>
      <w:r>
        <w:continuationSeparator/>
      </w:r>
    </w:p>
  </w:footnote>
  <w:footnote w:id="1">
    <w:p w:rsidR="007F2F7D" w:rsidRPr="00613A41" w:rsidRDefault="007F2F7D" w:rsidP="007F2F7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13A41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613A41">
        <w:rPr>
          <w:rFonts w:ascii="Times New Roman" w:hAnsi="Times New Roman" w:cs="Times New Roman"/>
          <w:sz w:val="20"/>
          <w:szCs w:val="20"/>
        </w:rPr>
        <w:t xml:space="preserve"> </w:t>
      </w:r>
      <w:r w:rsidRPr="00613A41">
        <w:rPr>
          <w:rFonts w:ascii="Times New Roman" w:hAnsi="Times New Roman" w:cs="Times New Roman"/>
          <w:i/>
          <w:sz w:val="20"/>
          <w:szCs w:val="20"/>
        </w:rPr>
        <w:t>В случае, если от имени участника закупки действует уполномоченное им лицо, к заявке прилагается доверенность.</w:t>
      </w:r>
    </w:p>
    <w:p w:rsidR="007F2F7D" w:rsidRPr="004C2082" w:rsidRDefault="007F2F7D" w:rsidP="007F2F7D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09"/>
      <w:gridCol w:w="8612"/>
    </w:tblGrid>
    <w:tr w:rsidR="004F346A" w:rsidRPr="004F346A" w:rsidTr="009164C0">
      <w:tc>
        <w:tcPr>
          <w:tcW w:w="1809" w:type="dxa"/>
          <w:shd w:val="clear" w:color="auto" w:fill="auto"/>
        </w:tcPr>
        <w:p w:rsidR="004F346A" w:rsidRPr="004F346A" w:rsidRDefault="004F346A" w:rsidP="004F346A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4"/>
              <w:szCs w:val="24"/>
            </w:rPr>
          </w:pPr>
          <w:r w:rsidRPr="004F346A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ru-RU"/>
            </w:rPr>
            <w:drawing>
              <wp:inline distT="0" distB="0" distL="0" distR="0">
                <wp:extent cx="901065" cy="1187450"/>
                <wp:effectExtent l="0" t="0" r="0" b="0"/>
                <wp:docPr id="1" name="Рисунок 1" descr="кгэс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кгэс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shd w:val="clear" w:color="auto" w:fill="auto"/>
        </w:tcPr>
        <w:p w:rsidR="004F346A" w:rsidRPr="004F346A" w:rsidRDefault="004F346A" w:rsidP="004F346A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244061"/>
              <w:kern w:val="1"/>
              <w:sz w:val="26"/>
              <w:szCs w:val="26"/>
            </w:rPr>
          </w:pPr>
          <w:r w:rsidRPr="004F346A">
            <w:rPr>
              <w:rFonts w:ascii="Times New Roman" w:eastAsia="Times New Roman" w:hAnsi="Times New Roman" w:cs="Times New Roman"/>
              <w:b/>
              <w:color w:val="244061"/>
              <w:kern w:val="1"/>
              <w:sz w:val="26"/>
              <w:szCs w:val="26"/>
            </w:rPr>
            <w:t>«КАНДАЛАКШСКАЯ ГОРЭЛЕКТРОСЕТЬ»</w:t>
          </w:r>
        </w:p>
        <w:p w:rsidR="004F346A" w:rsidRPr="004F346A" w:rsidRDefault="004F346A" w:rsidP="004F346A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244061"/>
              <w:kern w:val="1"/>
              <w:sz w:val="26"/>
              <w:szCs w:val="26"/>
            </w:rPr>
          </w:pPr>
          <w:r w:rsidRPr="004F346A">
            <w:rPr>
              <w:rFonts w:ascii="Times New Roman" w:eastAsia="Times New Roman" w:hAnsi="Times New Roman" w:cs="Times New Roman"/>
              <w:b/>
              <w:color w:val="244061"/>
              <w:kern w:val="1"/>
              <w:sz w:val="26"/>
              <w:szCs w:val="26"/>
            </w:rPr>
            <w:t>ОТКРЫТОЕ АКЦИОНЕРНОЕ ОБЩЕСТВО</w:t>
          </w:r>
        </w:p>
        <w:p w:rsidR="004F346A" w:rsidRPr="004F346A" w:rsidRDefault="004F346A" w:rsidP="004F346A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244061"/>
              <w:kern w:val="1"/>
              <w:sz w:val="32"/>
              <w:szCs w:val="32"/>
            </w:rPr>
          </w:pPr>
          <w:r w:rsidRPr="004F346A">
            <w:rPr>
              <w:rFonts w:ascii="Times New Roman" w:eastAsia="Times New Roman" w:hAnsi="Times New Roman" w:cs="Times New Roman"/>
              <w:color w:val="244061"/>
              <w:kern w:val="1"/>
              <w:sz w:val="32"/>
              <w:szCs w:val="32"/>
            </w:rPr>
            <w:t>__________________________________________________</w:t>
          </w:r>
        </w:p>
        <w:p w:rsidR="004F346A" w:rsidRPr="004F346A" w:rsidRDefault="004F346A" w:rsidP="004F346A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1"/>
              <w:sz w:val="32"/>
              <w:szCs w:val="32"/>
            </w:rPr>
          </w:pPr>
        </w:p>
      </w:tc>
    </w:tr>
  </w:tbl>
  <w:p w:rsidR="00DD656C" w:rsidRDefault="00DD65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A4C3E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156F79EA"/>
    <w:multiLevelType w:val="hybridMultilevel"/>
    <w:tmpl w:val="B706F48E"/>
    <w:lvl w:ilvl="0" w:tplc="2AAA33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1B"/>
    <w:rsid w:val="000346A6"/>
    <w:rsid w:val="000360B8"/>
    <w:rsid w:val="00052D5A"/>
    <w:rsid w:val="00071BFF"/>
    <w:rsid w:val="000815C5"/>
    <w:rsid w:val="001119FD"/>
    <w:rsid w:val="00112735"/>
    <w:rsid w:val="00114DD9"/>
    <w:rsid w:val="0011665C"/>
    <w:rsid w:val="00163372"/>
    <w:rsid w:val="001E2B43"/>
    <w:rsid w:val="00216B0D"/>
    <w:rsid w:val="002224D8"/>
    <w:rsid w:val="00223E12"/>
    <w:rsid w:val="002371D6"/>
    <w:rsid w:val="00330A43"/>
    <w:rsid w:val="00331E38"/>
    <w:rsid w:val="003370DC"/>
    <w:rsid w:val="00344A6B"/>
    <w:rsid w:val="003D2AAC"/>
    <w:rsid w:val="003E2187"/>
    <w:rsid w:val="003E3020"/>
    <w:rsid w:val="0040066F"/>
    <w:rsid w:val="004246E2"/>
    <w:rsid w:val="00426B19"/>
    <w:rsid w:val="004532D4"/>
    <w:rsid w:val="004E022A"/>
    <w:rsid w:val="004F0C32"/>
    <w:rsid w:val="004F346A"/>
    <w:rsid w:val="00506335"/>
    <w:rsid w:val="005145E4"/>
    <w:rsid w:val="00531989"/>
    <w:rsid w:val="005503E1"/>
    <w:rsid w:val="00560136"/>
    <w:rsid w:val="00592C70"/>
    <w:rsid w:val="005A3CD8"/>
    <w:rsid w:val="005A424E"/>
    <w:rsid w:val="005C092C"/>
    <w:rsid w:val="005C24D6"/>
    <w:rsid w:val="00613A41"/>
    <w:rsid w:val="00655F21"/>
    <w:rsid w:val="006B097B"/>
    <w:rsid w:val="006B3CEE"/>
    <w:rsid w:val="007663DD"/>
    <w:rsid w:val="0078183F"/>
    <w:rsid w:val="00781B0B"/>
    <w:rsid w:val="007A79DE"/>
    <w:rsid w:val="007F2F7D"/>
    <w:rsid w:val="008169B4"/>
    <w:rsid w:val="0087656A"/>
    <w:rsid w:val="008D38C8"/>
    <w:rsid w:val="009027F0"/>
    <w:rsid w:val="009312ED"/>
    <w:rsid w:val="00940395"/>
    <w:rsid w:val="00945650"/>
    <w:rsid w:val="00981ABA"/>
    <w:rsid w:val="009A7622"/>
    <w:rsid w:val="009B2DE0"/>
    <w:rsid w:val="00A11DC2"/>
    <w:rsid w:val="00A11EDF"/>
    <w:rsid w:val="00A1379E"/>
    <w:rsid w:val="00A47C18"/>
    <w:rsid w:val="00A54F1B"/>
    <w:rsid w:val="00A839C5"/>
    <w:rsid w:val="00AB04D4"/>
    <w:rsid w:val="00B00099"/>
    <w:rsid w:val="00B003C7"/>
    <w:rsid w:val="00B12C14"/>
    <w:rsid w:val="00B16528"/>
    <w:rsid w:val="00B35754"/>
    <w:rsid w:val="00B42D73"/>
    <w:rsid w:val="00B8055F"/>
    <w:rsid w:val="00BB095C"/>
    <w:rsid w:val="00C13471"/>
    <w:rsid w:val="00C24784"/>
    <w:rsid w:val="00C35D5E"/>
    <w:rsid w:val="00C54CD6"/>
    <w:rsid w:val="00C6614E"/>
    <w:rsid w:val="00C663DA"/>
    <w:rsid w:val="00CA04ED"/>
    <w:rsid w:val="00CA4FFF"/>
    <w:rsid w:val="00CC5F4F"/>
    <w:rsid w:val="00CF48DB"/>
    <w:rsid w:val="00D0101B"/>
    <w:rsid w:val="00D028CE"/>
    <w:rsid w:val="00D515DC"/>
    <w:rsid w:val="00D66B7F"/>
    <w:rsid w:val="00D818B8"/>
    <w:rsid w:val="00D956FF"/>
    <w:rsid w:val="00DA1A74"/>
    <w:rsid w:val="00DD656C"/>
    <w:rsid w:val="00DE3F49"/>
    <w:rsid w:val="00E056C4"/>
    <w:rsid w:val="00E35057"/>
    <w:rsid w:val="00E74B7D"/>
    <w:rsid w:val="00E80D4B"/>
    <w:rsid w:val="00E97A84"/>
    <w:rsid w:val="00EB1FCB"/>
    <w:rsid w:val="00EB2F12"/>
    <w:rsid w:val="00EC799D"/>
    <w:rsid w:val="00F02E45"/>
    <w:rsid w:val="00F15A92"/>
    <w:rsid w:val="00F17562"/>
    <w:rsid w:val="00F2245C"/>
    <w:rsid w:val="00F273F5"/>
    <w:rsid w:val="00F3032A"/>
    <w:rsid w:val="00F30A1D"/>
    <w:rsid w:val="00F37BC6"/>
    <w:rsid w:val="00F703DC"/>
    <w:rsid w:val="00F82482"/>
    <w:rsid w:val="00F9246A"/>
    <w:rsid w:val="00FB20A0"/>
    <w:rsid w:val="00FB26BA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C578F4A-0199-414B-BF86-6F856005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31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0"/>
    <w:next w:val="a0"/>
    <w:link w:val="70"/>
    <w:uiPriority w:val="9"/>
    <w:qFormat/>
    <w:rsid w:val="00DD656C"/>
    <w:pPr>
      <w:widowControl w:val="0"/>
      <w:numPr>
        <w:ilvl w:val="6"/>
        <w:numId w:val="2"/>
      </w:numPr>
      <w:tabs>
        <w:tab w:val="num" w:pos="1440"/>
      </w:tabs>
      <w:suppressAutoHyphens/>
      <w:spacing w:before="240" w:after="60" w:line="360" w:lineRule="auto"/>
      <w:ind w:left="1440" w:hanging="1440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1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15A92"/>
  </w:style>
  <w:style w:type="paragraph" w:styleId="a6">
    <w:name w:val="footer"/>
    <w:basedOn w:val="a0"/>
    <w:link w:val="a7"/>
    <w:uiPriority w:val="99"/>
    <w:unhideWhenUsed/>
    <w:rsid w:val="00F1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15A92"/>
  </w:style>
  <w:style w:type="paragraph" w:styleId="a8">
    <w:name w:val="Balloon Text"/>
    <w:basedOn w:val="a0"/>
    <w:link w:val="a9"/>
    <w:uiPriority w:val="99"/>
    <w:semiHidden/>
    <w:unhideWhenUsed/>
    <w:rsid w:val="00F1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15A92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F1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71BF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1"/>
    <w:link w:val="ab"/>
    <w:uiPriority w:val="1"/>
    <w:rsid w:val="00071BFF"/>
    <w:rPr>
      <w:rFonts w:eastAsiaTheme="minorEastAsia"/>
      <w:lang w:eastAsia="ru-RU"/>
    </w:rPr>
  </w:style>
  <w:style w:type="character" w:styleId="ad">
    <w:name w:val="Hyperlink"/>
    <w:basedOn w:val="a1"/>
    <w:uiPriority w:val="99"/>
    <w:unhideWhenUsed/>
    <w:rsid w:val="00071BFF"/>
    <w:rPr>
      <w:color w:val="0000FF" w:themeColor="hyperlink"/>
      <w:u w:val="single"/>
    </w:rPr>
  </w:style>
  <w:style w:type="character" w:customStyle="1" w:styleId="70">
    <w:name w:val="Заголовок 7 Знак"/>
    <w:basedOn w:val="a1"/>
    <w:link w:val="7"/>
    <w:uiPriority w:val="9"/>
    <w:rsid w:val="00DD656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DD656C"/>
    <w:pPr>
      <w:numPr>
        <w:numId w:val="1"/>
      </w:numPr>
      <w:tabs>
        <w:tab w:val="clear" w:pos="360"/>
      </w:tabs>
      <w:autoSpaceDE w:val="0"/>
      <w:autoSpaceDN w:val="0"/>
      <w:spacing w:before="60"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DD656C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uiPriority w:val="99"/>
    <w:semiHidden/>
    <w:rsid w:val="00DD65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DD656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c1240913343625-4">
    <w:name w:val="fc1240913343625-4"/>
    <w:rsid w:val="00DD656C"/>
  </w:style>
  <w:style w:type="paragraph" w:customStyle="1" w:styleId="5">
    <w:name w:val="Основной текст5"/>
    <w:basedOn w:val="a0"/>
    <w:rsid w:val="00F37BC6"/>
    <w:pPr>
      <w:shd w:val="clear" w:color="auto" w:fill="FFFFFF"/>
      <w:spacing w:after="0" w:line="414" w:lineRule="exact"/>
      <w:jc w:val="both"/>
    </w:pPr>
    <w:rPr>
      <w:rFonts w:ascii="Times New Roman" w:eastAsia="Times New Roman" w:hAnsi="Times New Roman" w:cs="Times New Roman"/>
    </w:rPr>
  </w:style>
  <w:style w:type="paragraph" w:styleId="af1">
    <w:name w:val="footnote text"/>
    <w:basedOn w:val="a0"/>
    <w:link w:val="af2"/>
    <w:uiPriority w:val="99"/>
    <w:semiHidden/>
    <w:unhideWhenUsed/>
    <w:rsid w:val="007F2F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7F2F7D"/>
    <w:rPr>
      <w:sz w:val="20"/>
      <w:szCs w:val="20"/>
    </w:rPr>
  </w:style>
  <w:style w:type="character" w:styleId="af3">
    <w:name w:val="footnote reference"/>
    <w:uiPriority w:val="99"/>
    <w:semiHidden/>
    <w:rsid w:val="007F2F7D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331E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2"/>
    <w:next w:val="aa"/>
    <w:uiPriority w:val="59"/>
    <w:rsid w:val="0033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esk51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oesk51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8420</Words>
  <Characters>47999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Ирина Валерьевна</dc:creator>
  <cp:keywords/>
  <dc:description/>
  <cp:lastModifiedBy>Лунина Анастасия Олеговна</cp:lastModifiedBy>
  <cp:revision>101</cp:revision>
  <cp:lastPrinted>2015-04-13T08:20:00Z</cp:lastPrinted>
  <dcterms:created xsi:type="dcterms:W3CDTF">2015-04-10T13:01:00Z</dcterms:created>
  <dcterms:modified xsi:type="dcterms:W3CDTF">2017-01-24T05:44:00Z</dcterms:modified>
</cp:coreProperties>
</file>